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234"/>
        <w:gridCol w:w="236"/>
        <w:gridCol w:w="3834"/>
      </w:tblGrid>
      <w:tr w:rsidR="0026113B" w:rsidRPr="00D07354" w14:paraId="6CEC282A" w14:textId="77777777" w:rsidTr="00D07354">
        <w:tc>
          <w:tcPr>
            <w:tcW w:w="3200" w:type="pct"/>
            <w:shd w:val="clear" w:color="auto" w:fill="B2B2B2" w:themeFill="accent2"/>
          </w:tcPr>
          <w:p w14:paraId="3F726444" w14:textId="77777777" w:rsidR="0026113B" w:rsidRPr="00D07354" w:rsidRDefault="0026113B" w:rsidP="00F011A1">
            <w:pPr>
              <w:pStyle w:val="NoSpacing"/>
              <w:rPr>
                <w:color w:val="000000" w:themeColor="text1"/>
              </w:rPr>
            </w:pPr>
          </w:p>
        </w:tc>
        <w:tc>
          <w:tcPr>
            <w:tcW w:w="104" w:type="pct"/>
          </w:tcPr>
          <w:p w14:paraId="227D607E" w14:textId="77777777" w:rsidR="0026113B" w:rsidRPr="00D07354" w:rsidRDefault="0026113B" w:rsidP="00F011A1">
            <w:pPr>
              <w:pStyle w:val="NoSpacing"/>
              <w:rPr>
                <w:color w:val="000000" w:themeColor="text1"/>
              </w:rPr>
            </w:pPr>
          </w:p>
        </w:tc>
        <w:tc>
          <w:tcPr>
            <w:tcW w:w="1696" w:type="pct"/>
            <w:shd w:val="clear" w:color="auto" w:fill="7F7F7F" w:themeFill="text1" w:themeFillTint="80"/>
          </w:tcPr>
          <w:p w14:paraId="3EEB88CE" w14:textId="77777777" w:rsidR="0026113B" w:rsidRPr="00D07354" w:rsidRDefault="0026113B" w:rsidP="00F011A1">
            <w:pPr>
              <w:pStyle w:val="NoSpacing"/>
              <w:rPr>
                <w:color w:val="000000" w:themeColor="text1"/>
              </w:rPr>
            </w:pPr>
          </w:p>
        </w:tc>
      </w:tr>
      <w:tr w:rsidR="0026113B" w:rsidRPr="00D07354" w14:paraId="25C18B9E" w14:textId="77777777" w:rsidTr="00DB0013">
        <w:trPr>
          <w:trHeight w:val="561"/>
        </w:trPr>
        <w:tc>
          <w:tcPr>
            <w:tcW w:w="3200" w:type="pct"/>
            <w:vAlign w:val="center"/>
          </w:tcPr>
          <w:p w14:paraId="3ACDD196" w14:textId="17CB1B01" w:rsidR="0026113B" w:rsidRPr="00F26555" w:rsidRDefault="00F744C3" w:rsidP="00F011A1">
            <w:pPr>
              <w:pStyle w:val="Title"/>
              <w:spacing w:before="0" w:after="0"/>
              <w:jc w:val="center"/>
              <w:rPr>
                <w:color w:val="000000" w:themeColor="text1"/>
                <w:sz w:val="56"/>
                <w:szCs w:val="56"/>
              </w:rPr>
            </w:pPr>
            <w:r>
              <w:rPr>
                <w:color w:val="000000" w:themeColor="text1"/>
                <w:sz w:val="56"/>
                <w:szCs w:val="56"/>
              </w:rPr>
              <w:t>Tornado Tower</w:t>
            </w:r>
          </w:p>
        </w:tc>
        <w:tc>
          <w:tcPr>
            <w:tcW w:w="104" w:type="pct"/>
            <w:vAlign w:val="bottom"/>
          </w:tcPr>
          <w:p w14:paraId="04EE4AED" w14:textId="77777777" w:rsidR="0026113B" w:rsidRPr="00D07354" w:rsidRDefault="0026113B" w:rsidP="00F011A1">
            <w:pPr>
              <w:rPr>
                <w:color w:val="000000" w:themeColor="text1"/>
              </w:rPr>
            </w:pPr>
          </w:p>
        </w:tc>
        <w:tc>
          <w:tcPr>
            <w:tcW w:w="1696" w:type="pct"/>
            <w:vAlign w:val="center"/>
          </w:tcPr>
          <w:p w14:paraId="44BD1AFF" w14:textId="191CEAD7" w:rsidR="00384A08" w:rsidRPr="00DB0013" w:rsidRDefault="00F744C3" w:rsidP="00F744C3">
            <w:pPr>
              <w:pStyle w:val="CourseDetails"/>
              <w:spacing w:after="0"/>
              <w:jc w:val="center"/>
              <w:rPr>
                <w:color w:val="000000" w:themeColor="text1"/>
                <w:sz w:val="28"/>
                <w:szCs w:val="28"/>
              </w:rPr>
            </w:pPr>
            <w:r>
              <w:rPr>
                <w:color w:val="000000" w:themeColor="text1"/>
                <w:sz w:val="28"/>
                <w:szCs w:val="28"/>
              </w:rPr>
              <w:t>Beginner - Advanced</w:t>
            </w:r>
          </w:p>
        </w:tc>
      </w:tr>
      <w:tr w:rsidR="0026113B" w:rsidRPr="00D07354" w14:paraId="73B58D50" w14:textId="77777777" w:rsidTr="00D07354">
        <w:tc>
          <w:tcPr>
            <w:tcW w:w="3200" w:type="pct"/>
            <w:shd w:val="clear" w:color="auto" w:fill="B2B2B2" w:themeFill="accent2"/>
          </w:tcPr>
          <w:p w14:paraId="0D160438" w14:textId="77777777" w:rsidR="0026113B" w:rsidRPr="00D07354" w:rsidRDefault="0026113B" w:rsidP="00F011A1">
            <w:pPr>
              <w:pStyle w:val="NoSpacing"/>
              <w:rPr>
                <w:color w:val="000000" w:themeColor="text1"/>
              </w:rPr>
            </w:pPr>
          </w:p>
        </w:tc>
        <w:tc>
          <w:tcPr>
            <w:tcW w:w="104" w:type="pct"/>
          </w:tcPr>
          <w:p w14:paraId="20AC8753" w14:textId="77777777" w:rsidR="0026113B" w:rsidRPr="00D07354" w:rsidRDefault="0026113B" w:rsidP="00F011A1">
            <w:pPr>
              <w:pStyle w:val="NoSpacing"/>
              <w:rPr>
                <w:color w:val="000000" w:themeColor="text1"/>
              </w:rPr>
            </w:pPr>
          </w:p>
        </w:tc>
        <w:tc>
          <w:tcPr>
            <w:tcW w:w="1696" w:type="pct"/>
            <w:shd w:val="clear" w:color="auto" w:fill="7F7F7F" w:themeFill="text1" w:themeFillTint="80"/>
          </w:tcPr>
          <w:p w14:paraId="15D050B9" w14:textId="77777777" w:rsidR="0026113B" w:rsidRPr="00D07354" w:rsidRDefault="0026113B" w:rsidP="00F011A1">
            <w:pPr>
              <w:pStyle w:val="NoSpacing"/>
              <w:rPr>
                <w:color w:val="000000" w:themeColor="text1"/>
              </w:rPr>
            </w:pPr>
          </w:p>
        </w:tc>
      </w:tr>
    </w:tbl>
    <w:p w14:paraId="16FB3A8A" w14:textId="77777777" w:rsidR="0026113B" w:rsidRDefault="0026113B" w:rsidP="00F011A1">
      <w:pPr>
        <w:pStyle w:val="NoSpacing"/>
        <w:rPr>
          <w:color w:val="000000" w:themeColor="text1"/>
        </w:rPr>
      </w:pPr>
      <w:bookmarkStart w:id="0" w:name="_Toc261004492"/>
    </w:p>
    <w:p w14:paraId="3F017901" w14:textId="77777777" w:rsidR="00D07354" w:rsidRDefault="00D07354" w:rsidP="00F011A1">
      <w:pPr>
        <w:pStyle w:val="NoSpacing"/>
        <w:rPr>
          <w:color w:val="000000" w:themeColor="text1"/>
        </w:rPr>
      </w:pPr>
    </w:p>
    <w:p w14:paraId="368BF008" w14:textId="77777777" w:rsidR="00D07354" w:rsidRDefault="00D07354" w:rsidP="00F011A1">
      <w:pPr>
        <w:pStyle w:val="NoSpacing"/>
        <w:rPr>
          <w:color w:val="000000" w:themeColor="text1"/>
        </w:rPr>
      </w:pPr>
    </w:p>
    <w:p w14:paraId="3184467D" w14:textId="77777777" w:rsidR="00D07354" w:rsidRDefault="00D07354" w:rsidP="00F011A1">
      <w:pPr>
        <w:pStyle w:val="NoSpacing"/>
        <w:rPr>
          <w:color w:val="000000" w:themeColor="text1"/>
        </w:rPr>
      </w:pPr>
    </w:p>
    <w:p w14:paraId="3A90EC3F" w14:textId="77777777" w:rsidR="00D07354" w:rsidRPr="00D07354" w:rsidRDefault="00D07354" w:rsidP="00F011A1">
      <w:pPr>
        <w:pStyle w:val="NoSpacing"/>
        <w:rPr>
          <w:color w:val="000000" w:themeColor="text1"/>
        </w:rPr>
      </w:pPr>
    </w:p>
    <w:tbl>
      <w:tblPr>
        <w:tblW w:w="4936" w:type="pct"/>
        <w:tblInd w:w="144" w:type="dxa"/>
        <w:tblLook w:val="04A0" w:firstRow="1" w:lastRow="0" w:firstColumn="1" w:lastColumn="0" w:noHBand="0" w:noVBand="1"/>
      </w:tblPr>
      <w:tblGrid>
        <w:gridCol w:w="6912"/>
        <w:gridCol w:w="426"/>
        <w:gridCol w:w="3821"/>
      </w:tblGrid>
      <w:tr w:rsidR="0026113B" w:rsidRPr="00D07354" w14:paraId="2923CFEF" w14:textId="77777777" w:rsidTr="009D619F">
        <w:trPr>
          <w:trHeight w:val="2160"/>
        </w:trPr>
        <w:tc>
          <w:tcPr>
            <w:tcW w:w="3097" w:type="pct"/>
          </w:tcPr>
          <w:p w14:paraId="64C4079F" w14:textId="20126BC7" w:rsidR="00A03075" w:rsidRPr="00732437" w:rsidRDefault="00DB0013" w:rsidP="00F011A1">
            <w:pPr>
              <w:pStyle w:val="Heading1"/>
              <w:rPr>
                <w:b w:val="0"/>
                <w:bCs/>
              </w:rPr>
            </w:pPr>
            <w:bookmarkStart w:id="1" w:name="_Toc261004494"/>
            <w:r w:rsidRPr="00732437">
              <w:t>Project Goal</w:t>
            </w:r>
          </w:p>
          <w:p w14:paraId="4F655DB1" w14:textId="23191AB3" w:rsidR="00A03075" w:rsidRPr="00732437" w:rsidRDefault="00732437" w:rsidP="00005ABD">
            <w:pPr>
              <w:rPr>
                <w:rFonts w:ascii="Arial" w:hAnsi="Arial"/>
              </w:rPr>
            </w:pPr>
            <w:r w:rsidRPr="00732437">
              <w:rPr>
                <w:rFonts w:ascii="Arial" w:hAnsi="Arial"/>
              </w:rPr>
              <w:t xml:space="preserve">Students </w:t>
            </w:r>
            <w:r w:rsidR="00F744C3">
              <w:rPr>
                <w:rFonts w:ascii="Arial" w:hAnsi="Arial"/>
              </w:rPr>
              <w:t xml:space="preserve">design, build, and test towers that are at least 3 craft sticks </w:t>
            </w:r>
            <w:r w:rsidR="00AA7314">
              <w:rPr>
                <w:rFonts w:ascii="Arial" w:hAnsi="Arial"/>
              </w:rPr>
              <w:t>tall. The tower must hold the weight of an unopened box of craft sticks. Once complete, remove the craft sticks and test if the tower can remain upright in simulated extreme winds.</w:t>
            </w:r>
          </w:p>
          <w:p w14:paraId="7EC81D99" w14:textId="77777777" w:rsidR="00F011A1" w:rsidRPr="00732437" w:rsidRDefault="00F011A1" w:rsidP="00F011A1">
            <w:pPr>
              <w:spacing w:line="240" w:lineRule="auto"/>
              <w:rPr>
                <w:rFonts w:ascii="Arial" w:eastAsia="Times New Roman" w:hAnsi="Arial" w:cs="Arial"/>
                <w:color w:val="000000" w:themeColor="text1"/>
                <w:szCs w:val="28"/>
              </w:rPr>
            </w:pPr>
          </w:p>
          <w:p w14:paraId="5E246FAA" w14:textId="77777777" w:rsidR="00A03075" w:rsidRPr="00732437" w:rsidRDefault="00F26555" w:rsidP="00F011A1">
            <w:pPr>
              <w:pStyle w:val="Heading1"/>
              <w:rPr>
                <w:b w:val="0"/>
                <w:bCs/>
              </w:rPr>
            </w:pPr>
            <w:r w:rsidRPr="00732437">
              <w:t>Design Variables</w:t>
            </w:r>
          </w:p>
          <w:p w14:paraId="62CA809D" w14:textId="79D263D5" w:rsidR="00732437" w:rsidRPr="00732437" w:rsidRDefault="00F744C3" w:rsidP="00F744C3">
            <w:pPr>
              <w:pStyle w:val="ListBullet"/>
              <w:numPr>
                <w:ilvl w:val="0"/>
                <w:numId w:val="0"/>
              </w:numPr>
              <w:ind w:left="36" w:hanging="36"/>
              <w:rPr>
                <w:rFonts w:ascii="Arial" w:hAnsi="Arial"/>
              </w:rPr>
            </w:pPr>
            <w:r>
              <w:rPr>
                <w:rFonts w:ascii="Arial" w:hAnsi="Arial"/>
              </w:rPr>
              <w:t>This</w:t>
            </w:r>
            <w:r w:rsidR="00B944E7">
              <w:rPr>
                <w:rFonts w:ascii="Arial" w:hAnsi="Arial"/>
              </w:rPr>
              <w:t xml:space="preserve"> is an open-ended project.</w:t>
            </w:r>
          </w:p>
          <w:p w14:paraId="351C8473" w14:textId="77777777" w:rsidR="00326BD3" w:rsidRPr="00732437" w:rsidRDefault="00326BD3" w:rsidP="00F011A1">
            <w:pPr>
              <w:spacing w:line="240" w:lineRule="auto"/>
              <w:ind w:left="36"/>
              <w:rPr>
                <w:rFonts w:ascii="Arial" w:hAnsi="Arial" w:cs="Arial"/>
                <w:szCs w:val="28"/>
              </w:rPr>
            </w:pPr>
          </w:p>
          <w:p w14:paraId="3404B4FA" w14:textId="77777777" w:rsidR="00A03075" w:rsidRPr="00732437" w:rsidRDefault="00DB0013" w:rsidP="00C83B2F">
            <w:pPr>
              <w:pStyle w:val="Heading1"/>
            </w:pPr>
            <w:r w:rsidRPr="00732437">
              <w:t>Key Concepts</w:t>
            </w:r>
          </w:p>
          <w:bookmarkEnd w:id="1"/>
          <w:p w14:paraId="1D928D9A" w14:textId="174CD8C5" w:rsidR="00A7118E" w:rsidRPr="005A39DC" w:rsidRDefault="00A7118E" w:rsidP="00A7118E">
            <w:r>
              <w:rPr>
                <w:u w:val="single"/>
              </w:rPr>
              <w:t>Trusses</w:t>
            </w:r>
            <w:r>
              <w:t xml:space="preserve"> are triangles used in engineering to strengthen a structure</w:t>
            </w:r>
            <w:r w:rsidR="00B944E7">
              <w:t>.</w:t>
            </w:r>
          </w:p>
          <w:p w14:paraId="1A4F1794" w14:textId="7A24B0BD" w:rsidR="00A7118E" w:rsidRDefault="00A7118E" w:rsidP="00A7118E">
            <w:r>
              <w:rPr>
                <w:u w:val="single"/>
              </w:rPr>
              <w:t>Structural stability</w:t>
            </w:r>
            <w:r>
              <w:t xml:space="preserve"> is how well a building can withstand outside forces</w:t>
            </w:r>
            <w:r w:rsidR="00AA7314">
              <w:t xml:space="preserve"> pushing on it (like tornados)</w:t>
            </w:r>
            <w:r w:rsidR="00B944E7">
              <w:t>.</w:t>
            </w:r>
          </w:p>
          <w:p w14:paraId="4D3FFA95" w14:textId="6C9D452F" w:rsidR="00732437" w:rsidRDefault="00A7118E" w:rsidP="00A7118E">
            <w:r>
              <w:rPr>
                <w:u w:val="single"/>
              </w:rPr>
              <w:t>Structural strength</w:t>
            </w:r>
            <w:r w:rsidR="00AA7314">
              <w:t xml:space="preserve"> is how much weight a </w:t>
            </w:r>
            <w:r>
              <w:t>building can hold</w:t>
            </w:r>
            <w:r w:rsidR="00B944E7">
              <w:t>.</w:t>
            </w:r>
          </w:p>
          <w:p w14:paraId="68740618" w14:textId="77777777" w:rsidR="00B944E7" w:rsidRPr="00732437" w:rsidRDefault="00B944E7" w:rsidP="00A7118E"/>
          <w:p w14:paraId="0F5A9A62" w14:textId="3DFF6C1F" w:rsidR="0026113B" w:rsidRPr="00732437" w:rsidRDefault="000F0D33" w:rsidP="00732437">
            <w:pPr>
              <w:pStyle w:val="Heading2"/>
              <w:spacing w:before="0" w:after="80" w:line="240" w:lineRule="auto"/>
              <w:rPr>
                <w:rFonts w:ascii="Arial" w:hAnsi="Arial"/>
                <w:b/>
                <w:bCs w:val="0"/>
                <w:color w:val="000000" w:themeColor="text1"/>
                <w:spacing w:val="30"/>
                <w:szCs w:val="28"/>
              </w:rPr>
            </w:pPr>
            <w:r w:rsidRPr="00732437">
              <w:rPr>
                <w:rFonts w:ascii="Arial" w:hAnsi="Arial"/>
                <w:b/>
                <w:bCs w:val="0"/>
                <w:color w:val="000000" w:themeColor="text1"/>
                <w:spacing w:val="30"/>
                <w:szCs w:val="28"/>
              </w:rPr>
              <w:t>Prep</w:t>
            </w:r>
          </w:p>
          <w:p w14:paraId="66997C76" w14:textId="3F1037CC" w:rsidR="008A0374" w:rsidRPr="00F744C3" w:rsidRDefault="008A0374" w:rsidP="00F744C3">
            <w:pPr>
              <w:pStyle w:val="ListBullet"/>
              <w:numPr>
                <w:ilvl w:val="0"/>
                <w:numId w:val="0"/>
              </w:numPr>
              <w:ind w:left="360" w:hanging="360"/>
            </w:pPr>
            <w:r>
              <w:t xml:space="preserve">Assemble a triangle and a square (for </w:t>
            </w:r>
            <w:r w:rsidR="00E94C30">
              <w:t>the demo</w:t>
            </w:r>
            <w:r>
              <w:t>)</w:t>
            </w:r>
          </w:p>
          <w:p w14:paraId="07642378" w14:textId="77777777" w:rsidR="00732437" w:rsidRPr="00732437" w:rsidRDefault="00732437" w:rsidP="00732437">
            <w:pPr>
              <w:rPr>
                <w:rFonts w:ascii="Arial" w:hAnsi="Arial"/>
                <w:b/>
                <w:bCs/>
                <w:spacing w:val="30"/>
                <w:szCs w:val="28"/>
              </w:rPr>
            </w:pPr>
          </w:p>
          <w:p w14:paraId="355EFC4D" w14:textId="6222056A" w:rsidR="00250CC3" w:rsidRPr="00732437" w:rsidRDefault="00250CC3" w:rsidP="00326BD3">
            <w:pPr>
              <w:pStyle w:val="Heading2"/>
              <w:spacing w:before="0" w:after="80" w:line="240" w:lineRule="auto"/>
              <w:rPr>
                <w:rFonts w:ascii="Arial" w:hAnsi="Arial"/>
                <w:b/>
                <w:bCs w:val="0"/>
                <w:color w:val="000000" w:themeColor="text1"/>
                <w:spacing w:val="30"/>
                <w:szCs w:val="28"/>
              </w:rPr>
            </w:pPr>
            <w:r w:rsidRPr="00732437">
              <w:rPr>
                <w:rFonts w:ascii="Arial" w:hAnsi="Arial"/>
                <w:b/>
                <w:bCs w:val="0"/>
                <w:color w:val="000000" w:themeColor="text1"/>
                <w:spacing w:val="30"/>
                <w:szCs w:val="28"/>
              </w:rPr>
              <w:t>Safety</w:t>
            </w:r>
          </w:p>
          <w:p w14:paraId="69686285" w14:textId="18A813C1" w:rsidR="00250CC3" w:rsidRPr="00732437" w:rsidRDefault="00F744C3" w:rsidP="008A0374">
            <w:pPr>
              <w:rPr>
                <w:rFonts w:ascii="Arial" w:eastAsia="Times New Roman" w:hAnsi="Arial" w:cs="Arial"/>
                <w:color w:val="000000" w:themeColor="text1"/>
              </w:rPr>
            </w:pPr>
            <w:r>
              <w:rPr>
                <w:rFonts w:ascii="Arial" w:eastAsia="Times New Roman" w:hAnsi="Arial" w:cs="Arial"/>
                <w:color w:val="000000" w:themeColor="text1"/>
              </w:rPr>
              <w:t>Conduct the wind test in an open area, free of breakables and away from other people.</w:t>
            </w:r>
          </w:p>
        </w:tc>
        <w:tc>
          <w:tcPr>
            <w:tcW w:w="191" w:type="pct"/>
          </w:tcPr>
          <w:p w14:paraId="64987D47" w14:textId="77777777" w:rsidR="0026113B" w:rsidRPr="00732437" w:rsidRDefault="0026113B" w:rsidP="00F011A1">
            <w:pPr>
              <w:spacing w:line="240" w:lineRule="auto"/>
              <w:rPr>
                <w:rFonts w:ascii="Arial" w:hAnsi="Arial"/>
                <w:color w:val="000000" w:themeColor="text1"/>
                <w:szCs w:val="28"/>
              </w:rPr>
            </w:pPr>
          </w:p>
        </w:tc>
        <w:tc>
          <w:tcPr>
            <w:tcW w:w="1712" w:type="pct"/>
          </w:tcPr>
          <w:p w14:paraId="490AFB63" w14:textId="77777777" w:rsidR="008B714F" w:rsidRPr="00732437" w:rsidRDefault="008B714F" w:rsidP="00F011A1">
            <w:pPr>
              <w:pStyle w:val="Heading2"/>
              <w:spacing w:before="0" w:after="80" w:line="240" w:lineRule="auto"/>
              <w:rPr>
                <w:rFonts w:ascii="Arial" w:hAnsi="Arial"/>
                <w:b/>
                <w:bCs w:val="0"/>
                <w:color w:val="000000" w:themeColor="text1"/>
                <w:spacing w:val="30"/>
                <w:szCs w:val="28"/>
              </w:rPr>
            </w:pPr>
            <w:r w:rsidRPr="00732437">
              <w:rPr>
                <w:rFonts w:ascii="Arial" w:hAnsi="Arial"/>
                <w:b/>
                <w:bCs w:val="0"/>
                <w:color w:val="000000" w:themeColor="text1"/>
                <w:spacing w:val="30"/>
                <w:szCs w:val="28"/>
              </w:rPr>
              <w:t>Materials</w:t>
            </w:r>
          </w:p>
          <w:p w14:paraId="66E22CA7" w14:textId="0DD80319" w:rsidR="00C92FA5" w:rsidRPr="00732437" w:rsidRDefault="00C92FA5" w:rsidP="00C92FA5">
            <w:pPr>
              <w:rPr>
                <w:rFonts w:ascii="Arial" w:hAnsi="Arial" w:cs="Arial"/>
                <w:noProof/>
                <w:color w:val="000000" w:themeColor="text1"/>
                <w:u w:val="single"/>
              </w:rPr>
            </w:pPr>
            <w:r w:rsidRPr="00732437">
              <w:rPr>
                <w:rFonts w:ascii="Arial" w:hAnsi="Arial" w:cs="Arial"/>
                <w:noProof/>
                <w:color w:val="000000" w:themeColor="text1"/>
                <w:u w:val="single"/>
              </w:rPr>
              <w:t>Basic Example</w:t>
            </w:r>
          </w:p>
          <w:p w14:paraId="72C48D9E" w14:textId="41029586" w:rsidR="00C92FA5" w:rsidRDefault="00E91435" w:rsidP="00E91435">
            <w:pPr>
              <w:pStyle w:val="ListParagraph"/>
              <w:numPr>
                <w:ilvl w:val="0"/>
                <w:numId w:val="25"/>
              </w:numPr>
              <w:ind w:left="348"/>
              <w:rPr>
                <w:rFonts w:ascii="Arial" w:hAnsi="Arial" w:cs="Arial"/>
                <w:noProof/>
                <w:color w:val="000000" w:themeColor="text1"/>
              </w:rPr>
            </w:pPr>
            <w:r w:rsidRPr="00A62998">
              <w:rPr>
                <w:rFonts w:eastAsia="Times New Roman" w:cs="Times New Roman"/>
                <w:color w:val="000000" w:themeColor="text1"/>
                <w:szCs w:val="28"/>
              </w:rPr>
              <w:t>∞</w:t>
            </w:r>
            <w:r>
              <w:rPr>
                <w:rFonts w:eastAsia="Times New Roman" w:cs="Times New Roman"/>
                <w:color w:val="000000" w:themeColor="text1"/>
                <w:szCs w:val="28"/>
              </w:rPr>
              <w:t xml:space="preserve"> </w:t>
            </w:r>
            <w:r w:rsidR="008A0374">
              <w:rPr>
                <w:rFonts w:ascii="Arial" w:hAnsi="Arial" w:cs="Arial"/>
                <w:noProof/>
                <w:color w:val="000000" w:themeColor="text1"/>
              </w:rPr>
              <w:t>craft stick</w:t>
            </w:r>
            <w:r w:rsidR="00E94C30">
              <w:rPr>
                <w:rFonts w:ascii="Arial" w:hAnsi="Arial" w:cs="Arial"/>
                <w:noProof/>
                <w:color w:val="000000" w:themeColor="text1"/>
              </w:rPr>
              <w:t>s</w:t>
            </w:r>
          </w:p>
          <w:p w14:paraId="46F3D3DA" w14:textId="13133DB9" w:rsidR="008A0374" w:rsidRPr="00E91435" w:rsidRDefault="008A0374" w:rsidP="00E91435">
            <w:pPr>
              <w:pStyle w:val="ListParagraph"/>
              <w:numPr>
                <w:ilvl w:val="0"/>
                <w:numId w:val="25"/>
              </w:numPr>
              <w:ind w:left="348"/>
              <w:rPr>
                <w:rFonts w:ascii="Arial" w:hAnsi="Arial" w:cs="Arial"/>
                <w:noProof/>
                <w:color w:val="000000" w:themeColor="text1"/>
              </w:rPr>
            </w:pPr>
            <w:r>
              <w:rPr>
                <w:rFonts w:ascii="Arial" w:hAnsi="Arial" w:cs="Arial"/>
                <w:noProof/>
                <w:color w:val="000000" w:themeColor="text1"/>
              </w:rPr>
              <w:t>up to 20 big craft stick</w:t>
            </w:r>
          </w:p>
          <w:p w14:paraId="7979D823" w14:textId="2AC8C5AD" w:rsidR="00C92FA5" w:rsidRPr="00E91435" w:rsidRDefault="00E91435" w:rsidP="00E91435">
            <w:pPr>
              <w:pStyle w:val="ListParagraph"/>
              <w:numPr>
                <w:ilvl w:val="0"/>
                <w:numId w:val="25"/>
              </w:numPr>
              <w:ind w:left="348"/>
              <w:rPr>
                <w:rFonts w:ascii="Arial" w:hAnsi="Arial" w:cs="Arial"/>
                <w:noProof/>
                <w:color w:val="000000" w:themeColor="text1"/>
              </w:rPr>
            </w:pPr>
            <w:r>
              <w:rPr>
                <w:rFonts w:ascii="Arial" w:hAnsi="Arial" w:cs="Arial"/>
                <w:noProof/>
                <w:color w:val="000000" w:themeColor="text1"/>
              </w:rPr>
              <w:t>up to 20 craft cube</w:t>
            </w:r>
          </w:p>
          <w:p w14:paraId="5265ACBA" w14:textId="5FDA79B1" w:rsidR="00C92FA5" w:rsidRPr="00E91435" w:rsidRDefault="00F744C3" w:rsidP="00E91435">
            <w:pPr>
              <w:pStyle w:val="ListParagraph"/>
              <w:numPr>
                <w:ilvl w:val="0"/>
                <w:numId w:val="25"/>
              </w:numPr>
              <w:ind w:left="348"/>
              <w:rPr>
                <w:rFonts w:ascii="Arial" w:hAnsi="Arial" w:cs="Arial"/>
                <w:noProof/>
                <w:color w:val="000000" w:themeColor="text1"/>
              </w:rPr>
            </w:pPr>
            <w:r w:rsidRPr="00E91435">
              <w:rPr>
                <w:rFonts w:ascii="Arial" w:hAnsi="Arial" w:cs="Arial"/>
                <w:noProof/>
                <w:color w:val="000000" w:themeColor="text1"/>
              </w:rPr>
              <w:t>tape</w:t>
            </w:r>
          </w:p>
          <w:p w14:paraId="21A038B5" w14:textId="25307B3E" w:rsidR="00C92FA5" w:rsidRPr="00E91435" w:rsidRDefault="00F744C3" w:rsidP="00E91435">
            <w:pPr>
              <w:pStyle w:val="ListParagraph"/>
              <w:numPr>
                <w:ilvl w:val="0"/>
                <w:numId w:val="25"/>
              </w:numPr>
              <w:ind w:left="348"/>
              <w:rPr>
                <w:rFonts w:ascii="Arial" w:hAnsi="Arial" w:cs="Arial"/>
                <w:noProof/>
                <w:color w:val="000000" w:themeColor="text1"/>
              </w:rPr>
            </w:pPr>
            <w:r w:rsidRPr="00E91435">
              <w:rPr>
                <w:rFonts w:ascii="Arial" w:hAnsi="Arial" w:cs="Arial"/>
                <w:noProof/>
                <w:color w:val="000000" w:themeColor="text1"/>
              </w:rPr>
              <w:t>hot glue</w:t>
            </w:r>
          </w:p>
          <w:p w14:paraId="78C1AEA2" w14:textId="77777777" w:rsidR="00C92FA5" w:rsidRPr="00732437" w:rsidRDefault="00C92FA5" w:rsidP="00C92FA5">
            <w:pPr>
              <w:rPr>
                <w:rFonts w:ascii="Arial" w:hAnsi="Arial" w:cs="Arial"/>
                <w:noProof/>
                <w:color w:val="000000" w:themeColor="text1"/>
              </w:rPr>
            </w:pPr>
          </w:p>
          <w:p w14:paraId="39557291" w14:textId="77777777" w:rsidR="00C92FA5" w:rsidRPr="00732437" w:rsidRDefault="00C92FA5" w:rsidP="00C92FA5">
            <w:pPr>
              <w:rPr>
                <w:rFonts w:ascii="Arial" w:hAnsi="Arial" w:cs="Arial"/>
                <w:noProof/>
                <w:color w:val="000000" w:themeColor="text1"/>
                <w:u w:val="single"/>
              </w:rPr>
            </w:pPr>
            <w:r w:rsidRPr="00732437">
              <w:rPr>
                <w:rFonts w:ascii="Arial" w:hAnsi="Arial" w:cs="Arial"/>
                <w:noProof/>
                <w:color w:val="000000" w:themeColor="text1"/>
                <w:u w:val="single"/>
              </w:rPr>
              <w:t>Advanced Ideas</w:t>
            </w:r>
          </w:p>
          <w:p w14:paraId="4CE8C4A1" w14:textId="030A8DF0" w:rsidR="00E91435" w:rsidRPr="00E91435" w:rsidRDefault="00E91435" w:rsidP="00E91435">
            <w:pPr>
              <w:rPr>
                <w:rFonts w:ascii="Arial" w:hAnsi="Arial" w:cs="Lucida Grande"/>
                <w:szCs w:val="28"/>
              </w:rPr>
            </w:pPr>
            <w:r>
              <w:rPr>
                <w:rFonts w:ascii="Arial" w:hAnsi="Arial" w:cs="Lucida Grande"/>
                <w:szCs w:val="28"/>
              </w:rPr>
              <w:t>C</w:t>
            </w:r>
            <w:r w:rsidRPr="00732437">
              <w:rPr>
                <w:rFonts w:ascii="Arial" w:hAnsi="Arial" w:cs="Lucida Grande"/>
                <w:szCs w:val="28"/>
              </w:rPr>
              <w:t>hallenge students to build</w:t>
            </w:r>
            <w:r w:rsidR="008A0374">
              <w:rPr>
                <w:rFonts w:ascii="Arial" w:hAnsi="Arial" w:cs="Lucida Grande"/>
                <w:szCs w:val="28"/>
              </w:rPr>
              <w:t xml:space="preserve"> a hotel</w:t>
            </w:r>
            <w:r w:rsidRPr="00732437">
              <w:rPr>
                <w:rFonts w:ascii="Arial" w:hAnsi="Arial" w:cs="Lucida Grande"/>
                <w:szCs w:val="28"/>
              </w:rPr>
              <w:t xml:space="preserve"> </w:t>
            </w:r>
            <w:r>
              <w:rPr>
                <w:rFonts w:ascii="Arial" w:hAnsi="Arial" w:cs="Lucida Grande"/>
                <w:szCs w:val="28"/>
              </w:rPr>
              <w:t>at least 4 craft sticks tall and hold extra weight</w:t>
            </w:r>
          </w:p>
          <w:p w14:paraId="358F436F" w14:textId="7DB98FD3" w:rsidR="00C92FA5" w:rsidRPr="00E91435" w:rsidRDefault="00F744C3" w:rsidP="00E91435">
            <w:pPr>
              <w:pStyle w:val="ListParagraph"/>
              <w:numPr>
                <w:ilvl w:val="0"/>
                <w:numId w:val="25"/>
              </w:numPr>
              <w:ind w:left="348"/>
              <w:rPr>
                <w:rFonts w:ascii="Arial" w:hAnsi="Arial" w:cs="Lucida Grande"/>
                <w:szCs w:val="28"/>
              </w:rPr>
            </w:pPr>
            <w:r w:rsidRPr="00E91435">
              <w:rPr>
                <w:rFonts w:ascii="Arial" w:hAnsi="Arial" w:cs="Lucida Grande"/>
                <w:szCs w:val="28"/>
              </w:rPr>
              <w:t>skewer</w:t>
            </w:r>
          </w:p>
          <w:p w14:paraId="335FC7C1" w14:textId="00BF28DD" w:rsidR="00C92FA5" w:rsidRPr="00E91435" w:rsidRDefault="00F744C3" w:rsidP="00E91435">
            <w:pPr>
              <w:pStyle w:val="ListParagraph"/>
              <w:numPr>
                <w:ilvl w:val="0"/>
                <w:numId w:val="25"/>
              </w:numPr>
              <w:ind w:left="348"/>
              <w:rPr>
                <w:rFonts w:ascii="Arial" w:hAnsi="Arial" w:cs="Lucida Grande"/>
                <w:szCs w:val="28"/>
              </w:rPr>
            </w:pPr>
            <w:r w:rsidRPr="00E91435">
              <w:rPr>
                <w:rFonts w:ascii="Arial" w:hAnsi="Arial" w:cs="Lucida Grande"/>
                <w:szCs w:val="28"/>
              </w:rPr>
              <w:t>straw</w:t>
            </w:r>
          </w:p>
          <w:p w14:paraId="1F7B098E" w14:textId="55AD086F" w:rsidR="00C92FA5" w:rsidRPr="00E91435" w:rsidRDefault="00F744C3" w:rsidP="00E91435">
            <w:pPr>
              <w:pStyle w:val="ListParagraph"/>
              <w:numPr>
                <w:ilvl w:val="0"/>
                <w:numId w:val="25"/>
              </w:numPr>
              <w:ind w:left="348"/>
              <w:rPr>
                <w:rFonts w:ascii="Arial" w:hAnsi="Arial" w:cs="Lucida Grande"/>
                <w:szCs w:val="28"/>
              </w:rPr>
            </w:pPr>
            <w:r w:rsidRPr="00E91435">
              <w:rPr>
                <w:rFonts w:ascii="Arial" w:hAnsi="Arial" w:cs="Lucida Grande"/>
                <w:szCs w:val="28"/>
              </w:rPr>
              <w:t>string</w:t>
            </w:r>
          </w:p>
          <w:p w14:paraId="57927874" w14:textId="3985610B" w:rsidR="00C92FA5" w:rsidRPr="00732437" w:rsidRDefault="00C92FA5" w:rsidP="00F744C3">
            <w:pPr>
              <w:rPr>
                <w:rFonts w:ascii="Arial" w:hAnsi="Arial" w:cs="Lucida Grande"/>
                <w:szCs w:val="28"/>
              </w:rPr>
            </w:pPr>
          </w:p>
        </w:tc>
      </w:tr>
      <w:bookmarkEnd w:id="0"/>
    </w:tbl>
    <w:p w14:paraId="67FAA5D8" w14:textId="77777777" w:rsidR="00F744C3" w:rsidRDefault="00F744C3" w:rsidP="0041266B">
      <w:pPr>
        <w:pStyle w:val="Heading1"/>
      </w:pPr>
    </w:p>
    <w:tbl>
      <w:tblPr>
        <w:tblStyle w:val="TableGrid"/>
        <w:tblpPr w:leftFromText="187" w:rightFromText="187" w:vertAnchor="page" w:horzAnchor="page" w:tblpX="749" w:tblpY="10988"/>
        <w:tblW w:w="0" w:type="auto"/>
        <w:tblBorders>
          <w:top w:val="none" w:sz="0" w:space="0" w:color="auto"/>
          <w:left w:val="none" w:sz="0" w:space="0" w:color="auto"/>
          <w:bottom w:val="none" w:sz="0" w:space="0" w:color="auto"/>
          <w:right w:val="none" w:sz="0" w:space="0" w:color="auto"/>
          <w:insideH w:val="single" w:sz="6" w:space="0" w:color="auto"/>
          <w:insideV w:val="none" w:sz="0" w:space="0" w:color="auto"/>
        </w:tblBorders>
        <w:tblLook w:val="04A0" w:firstRow="1" w:lastRow="0" w:firstColumn="1" w:lastColumn="0" w:noHBand="0" w:noVBand="1"/>
      </w:tblPr>
      <w:tblGrid>
        <w:gridCol w:w="3015"/>
        <w:gridCol w:w="8137"/>
      </w:tblGrid>
      <w:tr w:rsidR="00F744C3" w:rsidRPr="008842EA" w14:paraId="02004ED0" w14:textId="77777777" w:rsidTr="00F744C3">
        <w:trPr>
          <w:trHeight w:val="107"/>
        </w:trPr>
        <w:tc>
          <w:tcPr>
            <w:tcW w:w="11152" w:type="dxa"/>
            <w:gridSpan w:val="2"/>
          </w:tcPr>
          <w:p w14:paraId="3D305381" w14:textId="77777777" w:rsidR="00F744C3" w:rsidRPr="00F011A1" w:rsidRDefault="00F744C3" w:rsidP="00F744C3">
            <w:pPr>
              <w:jc w:val="center"/>
              <w:rPr>
                <w:rFonts w:ascii="Arial" w:hAnsi="Arial" w:cs="Arial"/>
                <w:b/>
                <w:color w:val="000000" w:themeColor="text1"/>
                <w:spacing w:val="30"/>
                <w:szCs w:val="28"/>
              </w:rPr>
            </w:pPr>
            <w:r w:rsidRPr="00F011A1">
              <w:rPr>
                <w:rFonts w:ascii="Arial" w:hAnsi="Arial" w:cs="Arial"/>
                <w:b/>
                <w:color w:val="000000" w:themeColor="text1"/>
                <w:spacing w:val="30"/>
                <w:szCs w:val="28"/>
              </w:rPr>
              <w:t>Troubleshooting</w:t>
            </w:r>
          </w:p>
        </w:tc>
      </w:tr>
      <w:tr w:rsidR="00F744C3" w:rsidRPr="008842EA" w14:paraId="0712CC78" w14:textId="77777777" w:rsidTr="00F744C3">
        <w:trPr>
          <w:trHeight w:val="106"/>
        </w:trPr>
        <w:tc>
          <w:tcPr>
            <w:tcW w:w="3015" w:type="dxa"/>
          </w:tcPr>
          <w:p w14:paraId="60DC37F5" w14:textId="69E3C2D3" w:rsidR="00F744C3" w:rsidRPr="00F011A1" w:rsidRDefault="00F744C3" w:rsidP="00F744C3">
            <w:pPr>
              <w:rPr>
                <w:rFonts w:ascii="Arial" w:hAnsi="Arial" w:cs="Arial"/>
                <w:i/>
                <w:color w:val="000000" w:themeColor="text1"/>
                <w:szCs w:val="28"/>
              </w:rPr>
            </w:pPr>
            <w:r w:rsidRPr="00F011A1">
              <w:rPr>
                <w:rFonts w:ascii="Arial" w:hAnsi="Arial" w:cs="Arial"/>
                <w:i/>
                <w:color w:val="000000" w:themeColor="text1"/>
                <w:szCs w:val="28"/>
              </w:rPr>
              <w:t xml:space="preserve">If the </w:t>
            </w:r>
            <w:r>
              <w:rPr>
                <w:rFonts w:ascii="Arial" w:hAnsi="Arial" w:cs="Arial"/>
                <w:i/>
                <w:color w:val="000000" w:themeColor="text1"/>
                <w:szCs w:val="28"/>
              </w:rPr>
              <w:t>tower is</w:t>
            </w:r>
            <w:r w:rsidRPr="00F011A1">
              <w:rPr>
                <w:rFonts w:ascii="Arial" w:hAnsi="Arial" w:cs="Arial"/>
                <w:i/>
                <w:color w:val="000000" w:themeColor="text1"/>
                <w:szCs w:val="28"/>
              </w:rPr>
              <w:t xml:space="preserve">… </w:t>
            </w:r>
          </w:p>
        </w:tc>
        <w:tc>
          <w:tcPr>
            <w:tcW w:w="8137" w:type="dxa"/>
          </w:tcPr>
          <w:p w14:paraId="7B5BAD43" w14:textId="77777777" w:rsidR="00F744C3" w:rsidRPr="00F011A1" w:rsidRDefault="00F744C3" w:rsidP="00F744C3">
            <w:pPr>
              <w:rPr>
                <w:rFonts w:ascii="Arial" w:hAnsi="Arial" w:cs="Arial"/>
                <w:i/>
                <w:color w:val="000000" w:themeColor="text1"/>
                <w:szCs w:val="28"/>
              </w:rPr>
            </w:pPr>
            <w:r w:rsidRPr="00F011A1">
              <w:rPr>
                <w:rFonts w:ascii="Arial" w:hAnsi="Arial" w:cs="Arial"/>
                <w:i/>
                <w:color w:val="000000" w:themeColor="text1"/>
                <w:szCs w:val="28"/>
              </w:rPr>
              <w:t>Then…</w:t>
            </w:r>
          </w:p>
        </w:tc>
      </w:tr>
      <w:tr w:rsidR="00F744C3" w:rsidRPr="008842EA" w14:paraId="415730E7" w14:textId="77777777" w:rsidTr="00F744C3">
        <w:trPr>
          <w:trHeight w:val="636"/>
        </w:trPr>
        <w:tc>
          <w:tcPr>
            <w:tcW w:w="3015" w:type="dxa"/>
          </w:tcPr>
          <w:p w14:paraId="773AC512" w14:textId="20AB0954" w:rsidR="00F744C3" w:rsidRPr="008842EA" w:rsidRDefault="00F744C3" w:rsidP="00F744C3">
            <w:pPr>
              <w:rPr>
                <w:rFonts w:ascii="Arial" w:hAnsi="Arial" w:cs="Arial"/>
                <w:color w:val="000000" w:themeColor="text1"/>
                <w:szCs w:val="28"/>
              </w:rPr>
            </w:pPr>
            <w:r>
              <w:rPr>
                <w:rFonts w:ascii="Arial" w:hAnsi="Arial" w:cs="Arial"/>
                <w:color w:val="000000" w:themeColor="text1"/>
                <w:szCs w:val="28"/>
              </w:rPr>
              <w:t>Falling over easily</w:t>
            </w:r>
          </w:p>
        </w:tc>
        <w:tc>
          <w:tcPr>
            <w:tcW w:w="8137" w:type="dxa"/>
          </w:tcPr>
          <w:p w14:paraId="5B29A9C6" w14:textId="77777777" w:rsidR="00F744C3" w:rsidRDefault="00F744C3" w:rsidP="00F744C3">
            <w:pPr>
              <w:pStyle w:val="ListBullet"/>
            </w:pPr>
            <w:r>
              <w:t>The base is not wide enough</w:t>
            </w:r>
          </w:p>
          <w:p w14:paraId="1885AF93" w14:textId="77777777" w:rsidR="00F744C3" w:rsidRDefault="00F744C3" w:rsidP="00F744C3">
            <w:pPr>
              <w:pStyle w:val="ListBullet"/>
            </w:pPr>
            <w:r>
              <w:t>There is too much weight near the top</w:t>
            </w:r>
          </w:p>
          <w:p w14:paraId="24A74D8F" w14:textId="5BAD4BB4" w:rsidR="00F744C3" w:rsidRPr="008842EA" w:rsidRDefault="00F744C3" w:rsidP="00F744C3">
            <w:pPr>
              <w:pStyle w:val="ListBullet"/>
            </w:pPr>
            <w:r>
              <w:t>The tower is unbalanced</w:t>
            </w:r>
          </w:p>
        </w:tc>
      </w:tr>
      <w:tr w:rsidR="00F744C3" w:rsidRPr="008842EA" w14:paraId="4D53DFEC" w14:textId="77777777" w:rsidTr="00F744C3">
        <w:trPr>
          <w:trHeight w:val="379"/>
        </w:trPr>
        <w:tc>
          <w:tcPr>
            <w:tcW w:w="3015" w:type="dxa"/>
          </w:tcPr>
          <w:p w14:paraId="48FBF279" w14:textId="6FD099B9" w:rsidR="00F744C3" w:rsidRPr="008842EA" w:rsidRDefault="00E94C30" w:rsidP="00F744C3">
            <w:pPr>
              <w:rPr>
                <w:rFonts w:ascii="Arial" w:hAnsi="Arial" w:cs="Arial"/>
                <w:color w:val="000000" w:themeColor="text1"/>
                <w:szCs w:val="28"/>
              </w:rPr>
            </w:pPr>
            <w:r>
              <w:rPr>
                <w:rFonts w:ascii="Arial" w:hAnsi="Arial" w:cs="Arial"/>
                <w:color w:val="000000" w:themeColor="text1"/>
                <w:szCs w:val="28"/>
              </w:rPr>
              <w:t>F</w:t>
            </w:r>
            <w:r w:rsidR="00F744C3">
              <w:rPr>
                <w:rFonts w:ascii="Arial" w:hAnsi="Arial" w:cs="Arial"/>
                <w:color w:val="000000" w:themeColor="text1"/>
                <w:szCs w:val="28"/>
              </w:rPr>
              <w:t>lexing or bending during the weight test</w:t>
            </w:r>
          </w:p>
        </w:tc>
        <w:tc>
          <w:tcPr>
            <w:tcW w:w="8137" w:type="dxa"/>
          </w:tcPr>
          <w:p w14:paraId="5E56B604" w14:textId="77777777" w:rsidR="00F744C3" w:rsidRDefault="00F744C3" w:rsidP="00F744C3">
            <w:pPr>
              <w:pStyle w:val="ListBullet"/>
            </w:pPr>
            <w:r>
              <w:t>There are not enough trusses supporting the structure</w:t>
            </w:r>
          </w:p>
          <w:p w14:paraId="52E96918" w14:textId="77777777" w:rsidR="00F744C3" w:rsidRDefault="00F744C3" w:rsidP="00F744C3">
            <w:pPr>
              <w:pStyle w:val="ListBullet"/>
            </w:pPr>
            <w:r>
              <w:t>The existing trusses are made of very long beams</w:t>
            </w:r>
          </w:p>
          <w:p w14:paraId="04AF1F64" w14:textId="581D9A60" w:rsidR="00F744C3" w:rsidRPr="00C83B2F" w:rsidRDefault="00F744C3" w:rsidP="008A0374">
            <w:pPr>
              <w:pStyle w:val="ListBullet"/>
            </w:pPr>
            <w:r>
              <w:t xml:space="preserve">The </w:t>
            </w:r>
            <w:r w:rsidR="008A0374">
              <w:t>structure does not support the weight evenly</w:t>
            </w:r>
          </w:p>
        </w:tc>
      </w:tr>
    </w:tbl>
    <w:p w14:paraId="6FFBA2FB" w14:textId="5F718ECA" w:rsidR="00F744C3" w:rsidRDefault="00F744C3">
      <w:pPr>
        <w:spacing w:after="200"/>
        <w:rPr>
          <w:rFonts w:ascii="Arial" w:eastAsiaTheme="majorEastAsia" w:hAnsi="Arial" w:cstheme="majorBidi"/>
          <w:b/>
          <w:color w:val="000000" w:themeColor="text1"/>
          <w:spacing w:val="30"/>
          <w:szCs w:val="28"/>
        </w:rPr>
      </w:pPr>
      <w:r>
        <w:br w:type="page"/>
      </w:r>
    </w:p>
    <w:p w14:paraId="211ACDA4" w14:textId="59D310DD" w:rsidR="00F744C3" w:rsidRPr="00C81646" w:rsidRDefault="00F744C3" w:rsidP="00F744C3">
      <w:pPr>
        <w:pStyle w:val="Heading1"/>
      </w:pPr>
      <w:r w:rsidRPr="00C81646">
        <w:lastRenderedPageBreak/>
        <w:t xml:space="preserve">Introduce project </w:t>
      </w:r>
      <w:r>
        <w:t>idea and goals, and demonstrate tests (2</w:t>
      </w:r>
      <w:r w:rsidRPr="00C81646">
        <w:t xml:space="preserve"> min)</w:t>
      </w:r>
    </w:p>
    <w:p w14:paraId="1C4FDA35" w14:textId="77777777" w:rsidR="00F744C3" w:rsidRDefault="00F744C3" w:rsidP="00E91435">
      <w:pPr>
        <w:pStyle w:val="ListParagraph"/>
        <w:numPr>
          <w:ilvl w:val="0"/>
          <w:numId w:val="23"/>
        </w:numPr>
        <w:spacing w:line="240" w:lineRule="auto"/>
        <w:rPr>
          <w:rFonts w:ascii="Arial" w:hAnsi="Arial" w:cs="Arial"/>
          <w:color w:val="000000" w:themeColor="text1"/>
        </w:rPr>
      </w:pPr>
      <w:r>
        <w:rPr>
          <w:rFonts w:ascii="Arial" w:hAnsi="Arial" w:cs="Arial"/>
          <w:color w:val="000000" w:themeColor="text1"/>
        </w:rPr>
        <w:t>At least 3 craft sticks tall (approximately 12”)</w:t>
      </w:r>
    </w:p>
    <w:p w14:paraId="3E72DDA0" w14:textId="4FCF3F6C" w:rsidR="00F744C3" w:rsidRDefault="00F744C3" w:rsidP="00E91435">
      <w:pPr>
        <w:pStyle w:val="ListParagraph"/>
        <w:numPr>
          <w:ilvl w:val="0"/>
          <w:numId w:val="23"/>
        </w:numPr>
        <w:spacing w:line="240" w:lineRule="auto"/>
        <w:rPr>
          <w:rFonts w:ascii="Arial" w:hAnsi="Arial" w:cs="Arial"/>
          <w:color w:val="000000" w:themeColor="text1"/>
        </w:rPr>
      </w:pPr>
      <w:r>
        <w:rPr>
          <w:rFonts w:ascii="Arial" w:hAnsi="Arial" w:cs="Arial"/>
          <w:color w:val="000000" w:themeColor="text1"/>
        </w:rPr>
        <w:t>Holds a full box of craft sticks at the top of the tower. The weight does not have the balance at the top, but the majority of the weight should be</w:t>
      </w:r>
      <w:r w:rsidR="00E94C30">
        <w:rPr>
          <w:rFonts w:ascii="Arial" w:hAnsi="Arial" w:cs="Arial"/>
          <w:color w:val="000000" w:themeColor="text1"/>
        </w:rPr>
        <w:t xml:space="preserve"> resting on the tower structure (teacher can use hands to hold the weight in </w:t>
      </w:r>
    </w:p>
    <w:p w14:paraId="57AD09B5" w14:textId="2A6E058C" w:rsidR="00F744C3" w:rsidRPr="0018504D" w:rsidRDefault="00F744C3" w:rsidP="00E91435">
      <w:pPr>
        <w:pStyle w:val="ListParagraph"/>
        <w:numPr>
          <w:ilvl w:val="0"/>
          <w:numId w:val="23"/>
        </w:numPr>
        <w:spacing w:line="240" w:lineRule="auto"/>
        <w:rPr>
          <w:rFonts w:ascii="Arial" w:hAnsi="Arial" w:cs="Arial"/>
          <w:color w:val="000000" w:themeColor="text1"/>
        </w:rPr>
      </w:pPr>
      <w:r>
        <w:rPr>
          <w:rFonts w:ascii="Arial" w:hAnsi="Arial" w:cs="Arial"/>
          <w:color w:val="000000" w:themeColor="text1"/>
        </w:rPr>
        <w:t>Withstand gusts of wind created by waving a container lid.</w:t>
      </w:r>
    </w:p>
    <w:p w14:paraId="245A42A4" w14:textId="77777777" w:rsidR="00F744C3" w:rsidRPr="00C81646" w:rsidRDefault="00F744C3" w:rsidP="00F744C3">
      <w:pPr>
        <w:rPr>
          <w:rFonts w:ascii="Arial" w:hAnsi="Arial" w:cs="Arial"/>
          <w:color w:val="000000" w:themeColor="text1"/>
        </w:rPr>
      </w:pPr>
    </w:p>
    <w:p w14:paraId="35BB57E8" w14:textId="77777777" w:rsidR="00F744C3" w:rsidRPr="00F31875" w:rsidRDefault="00F744C3" w:rsidP="00F744C3">
      <w:pPr>
        <w:pStyle w:val="Heading1"/>
      </w:pPr>
      <w:r w:rsidRPr="00C81646">
        <w:t xml:space="preserve">Explain </w:t>
      </w:r>
      <w:r>
        <w:t>key concepts (5</w:t>
      </w:r>
      <w:r w:rsidRPr="00C81646">
        <w:t xml:space="preserve"> min)</w:t>
      </w:r>
    </w:p>
    <w:p w14:paraId="6A0DC3DC" w14:textId="6C87B9F7" w:rsidR="008A0374" w:rsidRPr="00701728" w:rsidRDefault="008A0374" w:rsidP="00701728">
      <w:pPr>
        <w:pStyle w:val="ListParagraph"/>
        <w:numPr>
          <w:ilvl w:val="0"/>
          <w:numId w:val="22"/>
        </w:numPr>
        <w:spacing w:line="240" w:lineRule="auto"/>
        <w:rPr>
          <w:rFonts w:ascii="Arial" w:hAnsi="Arial" w:cs="Arial"/>
          <w:color w:val="000000" w:themeColor="text1"/>
        </w:rPr>
      </w:pPr>
      <w:r>
        <w:rPr>
          <w:rFonts w:ascii="Arial" w:hAnsi="Arial" w:cs="Arial"/>
          <w:color w:val="000000" w:themeColor="text1"/>
        </w:rPr>
        <w:t xml:space="preserve">Define what a </w:t>
      </w:r>
      <w:r w:rsidRPr="00006BDC">
        <w:rPr>
          <w:rFonts w:ascii="Arial" w:hAnsi="Arial" w:cs="Arial"/>
          <w:color w:val="000000" w:themeColor="text1"/>
          <w:u w:val="single"/>
        </w:rPr>
        <w:t>truss</w:t>
      </w:r>
      <w:r>
        <w:rPr>
          <w:rFonts w:ascii="Arial" w:hAnsi="Arial" w:cs="Arial"/>
          <w:color w:val="000000" w:themeColor="text1"/>
        </w:rPr>
        <w:t xml:space="preserve"> is.</w:t>
      </w:r>
      <w:r w:rsidR="00701728">
        <w:rPr>
          <w:rFonts w:ascii="Arial" w:hAnsi="Arial" w:cs="Arial"/>
          <w:color w:val="000000" w:themeColor="text1"/>
        </w:rPr>
        <w:t xml:space="preserve"> </w:t>
      </w:r>
      <w:r w:rsidRPr="00701728">
        <w:rPr>
          <w:rFonts w:ascii="Arial" w:hAnsi="Arial" w:cs="Arial"/>
          <w:color w:val="000000" w:themeColor="text1"/>
        </w:rPr>
        <w:t xml:space="preserve">Explain that </w:t>
      </w:r>
      <w:r w:rsidRPr="00701728">
        <w:rPr>
          <w:rFonts w:ascii="Arial" w:hAnsi="Arial" w:cs="Arial"/>
          <w:color w:val="000000" w:themeColor="text1"/>
          <w:u w:val="single"/>
        </w:rPr>
        <w:t>trusses</w:t>
      </w:r>
      <w:r w:rsidRPr="00701728">
        <w:rPr>
          <w:rFonts w:ascii="Arial" w:hAnsi="Arial" w:cs="Arial"/>
          <w:color w:val="000000" w:themeColor="text1"/>
        </w:rPr>
        <w:t xml:space="preserve"> are strong because the shape of a triangle doesn’t change very easily.</w:t>
      </w:r>
    </w:p>
    <w:p w14:paraId="41D2C785" w14:textId="77777777" w:rsidR="006763D2" w:rsidRDefault="006763D2" w:rsidP="006763D2">
      <w:pPr>
        <w:pStyle w:val="ListParagraph"/>
        <w:numPr>
          <w:ilvl w:val="1"/>
          <w:numId w:val="22"/>
        </w:numPr>
        <w:spacing w:line="240" w:lineRule="auto"/>
        <w:rPr>
          <w:rFonts w:ascii="Arial" w:hAnsi="Arial" w:cs="Arial"/>
          <w:color w:val="000000" w:themeColor="text1"/>
        </w:rPr>
      </w:pPr>
      <w:r>
        <w:rPr>
          <w:rFonts w:ascii="Arial" w:hAnsi="Arial" w:cs="Arial"/>
          <w:color w:val="000000" w:themeColor="text1"/>
        </w:rPr>
        <w:t xml:space="preserve">Place your prepared triangle on a surface and press down. Note that it may bend, but it doesn’t really change its shape. </w:t>
      </w:r>
    </w:p>
    <w:p w14:paraId="4E3D0F1C" w14:textId="77777777" w:rsidR="006763D2" w:rsidRDefault="006763D2" w:rsidP="006763D2">
      <w:pPr>
        <w:pStyle w:val="ListParagraph"/>
        <w:numPr>
          <w:ilvl w:val="1"/>
          <w:numId w:val="22"/>
        </w:numPr>
        <w:spacing w:line="240" w:lineRule="auto"/>
        <w:rPr>
          <w:rFonts w:ascii="Arial" w:hAnsi="Arial" w:cs="Arial"/>
          <w:color w:val="000000" w:themeColor="text1"/>
        </w:rPr>
      </w:pPr>
      <w:r>
        <w:rPr>
          <w:rFonts w:ascii="Arial" w:hAnsi="Arial" w:cs="Arial"/>
          <w:color w:val="000000" w:themeColor="text1"/>
        </w:rPr>
        <w:t>Do the same with the square. Note that it easily collapses.</w:t>
      </w:r>
    </w:p>
    <w:p w14:paraId="17797E31" w14:textId="77777777" w:rsidR="006763D2" w:rsidRDefault="006763D2" w:rsidP="006763D2">
      <w:pPr>
        <w:pStyle w:val="ListParagraph"/>
        <w:numPr>
          <w:ilvl w:val="1"/>
          <w:numId w:val="22"/>
        </w:numPr>
        <w:spacing w:line="240" w:lineRule="auto"/>
        <w:rPr>
          <w:rFonts w:ascii="Arial" w:hAnsi="Arial" w:cs="Arial"/>
          <w:color w:val="000000" w:themeColor="text1"/>
        </w:rPr>
      </w:pPr>
      <w:r>
        <w:rPr>
          <w:rFonts w:ascii="Arial" w:hAnsi="Arial" w:cs="Arial"/>
          <w:color w:val="000000" w:themeColor="text1"/>
        </w:rPr>
        <w:t xml:space="preserve">Triangles don’t flatten in the same way. The only way for a triangle to change its shape is if it breaks. This is what makes </w:t>
      </w:r>
      <w:r>
        <w:rPr>
          <w:rFonts w:ascii="Arial" w:hAnsi="Arial" w:cs="Arial"/>
          <w:color w:val="000000" w:themeColor="text1"/>
          <w:u w:val="single"/>
        </w:rPr>
        <w:t>trusses</w:t>
      </w:r>
      <w:r>
        <w:rPr>
          <w:rFonts w:ascii="Arial" w:hAnsi="Arial" w:cs="Arial"/>
          <w:color w:val="000000" w:themeColor="text1"/>
        </w:rPr>
        <w:t xml:space="preserve"> so strong.</w:t>
      </w:r>
    </w:p>
    <w:p w14:paraId="0366E116" w14:textId="77777777" w:rsidR="00F744C3" w:rsidRDefault="00F744C3" w:rsidP="00E91435">
      <w:pPr>
        <w:pStyle w:val="ListParagraph"/>
        <w:numPr>
          <w:ilvl w:val="0"/>
          <w:numId w:val="22"/>
        </w:numPr>
        <w:spacing w:line="240" w:lineRule="auto"/>
        <w:rPr>
          <w:rFonts w:ascii="Arial" w:hAnsi="Arial" w:cs="Arial"/>
          <w:color w:val="000000" w:themeColor="text1"/>
        </w:rPr>
      </w:pPr>
      <w:r>
        <w:rPr>
          <w:rFonts w:ascii="Arial" w:hAnsi="Arial" w:cs="Arial"/>
          <w:color w:val="000000" w:themeColor="text1"/>
        </w:rPr>
        <w:t xml:space="preserve">Define </w:t>
      </w:r>
      <w:r w:rsidRPr="00E94C30">
        <w:rPr>
          <w:rFonts w:ascii="Arial" w:hAnsi="Arial" w:cs="Arial"/>
          <w:color w:val="000000" w:themeColor="text1"/>
          <w:u w:val="single"/>
        </w:rPr>
        <w:t>structural stability</w:t>
      </w:r>
      <w:r>
        <w:rPr>
          <w:rFonts w:ascii="Arial" w:hAnsi="Arial" w:cs="Arial"/>
          <w:color w:val="000000" w:themeColor="text1"/>
        </w:rPr>
        <w:t xml:space="preserve">. Inform students that there are two things that greatly increase </w:t>
      </w:r>
      <w:r w:rsidRPr="00E94C30">
        <w:rPr>
          <w:rFonts w:ascii="Arial" w:hAnsi="Arial" w:cs="Arial"/>
          <w:color w:val="000000" w:themeColor="text1"/>
          <w:u w:val="single"/>
        </w:rPr>
        <w:t>stability</w:t>
      </w:r>
      <w:r>
        <w:rPr>
          <w:rFonts w:ascii="Arial" w:hAnsi="Arial" w:cs="Arial"/>
          <w:color w:val="000000" w:themeColor="text1"/>
        </w:rPr>
        <w:t xml:space="preserve">: </w:t>
      </w:r>
      <w:r w:rsidRPr="004D6ECC">
        <w:rPr>
          <w:rFonts w:ascii="Arial" w:hAnsi="Arial" w:cs="Arial"/>
          <w:color w:val="000000" w:themeColor="text1"/>
        </w:rPr>
        <w:t>Having a wide base</w:t>
      </w:r>
      <w:r>
        <w:rPr>
          <w:rFonts w:ascii="Arial" w:hAnsi="Arial" w:cs="Arial"/>
          <w:color w:val="000000" w:themeColor="text1"/>
        </w:rPr>
        <w:t>, and h</w:t>
      </w:r>
      <w:r w:rsidRPr="004D6ECC">
        <w:rPr>
          <w:rFonts w:ascii="Arial" w:hAnsi="Arial" w:cs="Arial"/>
          <w:color w:val="000000" w:themeColor="text1"/>
        </w:rPr>
        <w:t>aving more weight at the bottom of the tower than the top</w:t>
      </w:r>
    </w:p>
    <w:p w14:paraId="6FA243AA" w14:textId="16E9C75C" w:rsidR="00701728" w:rsidRDefault="00701728" w:rsidP="00701728">
      <w:pPr>
        <w:pStyle w:val="ListParagraph"/>
        <w:numPr>
          <w:ilvl w:val="1"/>
          <w:numId w:val="22"/>
        </w:numPr>
        <w:spacing w:line="240" w:lineRule="auto"/>
        <w:rPr>
          <w:rFonts w:ascii="Arial" w:hAnsi="Arial" w:cs="Arial"/>
          <w:color w:val="000000" w:themeColor="text1"/>
        </w:rPr>
      </w:pPr>
      <w:r>
        <w:rPr>
          <w:rFonts w:ascii="Arial" w:hAnsi="Arial" w:cs="Arial"/>
          <w:color w:val="000000" w:themeColor="text1"/>
        </w:rPr>
        <w:t>Place your tr</w:t>
      </w:r>
      <w:r w:rsidR="00E94C30">
        <w:rPr>
          <w:rFonts w:ascii="Arial" w:hAnsi="Arial" w:cs="Arial"/>
          <w:color w:val="000000" w:themeColor="text1"/>
        </w:rPr>
        <w:t>iangle on the table on one side; then try to balance it on its</w:t>
      </w:r>
      <w:r>
        <w:rPr>
          <w:rFonts w:ascii="Arial" w:hAnsi="Arial" w:cs="Arial"/>
          <w:color w:val="000000" w:themeColor="text1"/>
        </w:rPr>
        <w:t xml:space="preserve"> point.</w:t>
      </w:r>
    </w:p>
    <w:p w14:paraId="577F598A" w14:textId="0EBC5FDE" w:rsidR="00701728" w:rsidRPr="00701728" w:rsidRDefault="00701728" w:rsidP="00701728">
      <w:pPr>
        <w:pStyle w:val="ListParagraph"/>
        <w:numPr>
          <w:ilvl w:val="1"/>
          <w:numId w:val="22"/>
        </w:numPr>
        <w:spacing w:line="240" w:lineRule="auto"/>
        <w:rPr>
          <w:rFonts w:ascii="Arial" w:hAnsi="Arial" w:cs="Arial"/>
          <w:color w:val="000000" w:themeColor="text1"/>
        </w:rPr>
      </w:pPr>
      <w:r>
        <w:rPr>
          <w:rFonts w:ascii="Arial" w:hAnsi="Arial" w:cs="Arial"/>
          <w:color w:val="000000" w:themeColor="text1"/>
        </w:rPr>
        <w:t>Placing the triangle on its flat side is more stable because it’s heavier and the base is wide.</w:t>
      </w:r>
    </w:p>
    <w:p w14:paraId="4E9ADA0A" w14:textId="77777777" w:rsidR="00F744C3" w:rsidRPr="004D6ECC" w:rsidRDefault="00F744C3" w:rsidP="00E91435">
      <w:pPr>
        <w:pStyle w:val="ListParagraph"/>
        <w:numPr>
          <w:ilvl w:val="0"/>
          <w:numId w:val="22"/>
        </w:numPr>
        <w:spacing w:line="240" w:lineRule="auto"/>
        <w:rPr>
          <w:rFonts w:ascii="Arial" w:hAnsi="Arial" w:cs="Arial"/>
          <w:color w:val="000000" w:themeColor="text1"/>
        </w:rPr>
      </w:pPr>
      <w:r>
        <w:rPr>
          <w:rFonts w:ascii="Arial" w:hAnsi="Arial" w:cs="Arial"/>
          <w:color w:val="000000" w:themeColor="text1"/>
        </w:rPr>
        <w:t xml:space="preserve">Define </w:t>
      </w:r>
      <w:r w:rsidRPr="00E94C30">
        <w:rPr>
          <w:rFonts w:ascii="Arial" w:hAnsi="Arial" w:cs="Arial"/>
          <w:color w:val="000000" w:themeColor="text1"/>
          <w:u w:val="single"/>
        </w:rPr>
        <w:t>structural strength</w:t>
      </w:r>
      <w:r>
        <w:rPr>
          <w:rFonts w:ascii="Arial" w:hAnsi="Arial" w:cs="Arial"/>
          <w:color w:val="000000" w:themeColor="text1"/>
        </w:rPr>
        <w:t>. Tell students that a strong structure uses enough trusses and few four-sided shapes in its design.</w:t>
      </w:r>
    </w:p>
    <w:p w14:paraId="25ABA3C0" w14:textId="77777777" w:rsidR="00F744C3" w:rsidRDefault="00F744C3" w:rsidP="00F744C3">
      <w:pPr>
        <w:rPr>
          <w:rFonts w:ascii="Arial" w:hAnsi="Arial" w:cs="Arial"/>
          <w:color w:val="000000" w:themeColor="text1"/>
          <w:u w:val="single"/>
        </w:rPr>
      </w:pPr>
    </w:p>
    <w:p w14:paraId="44B5C8BA" w14:textId="77777777" w:rsidR="00F744C3" w:rsidRPr="00C81646" w:rsidRDefault="00F744C3" w:rsidP="00F744C3">
      <w:pPr>
        <w:pStyle w:val="Heading1"/>
      </w:pPr>
      <w:r>
        <w:t>Explore building techniques and ideas (3 min)</w:t>
      </w:r>
    </w:p>
    <w:p w14:paraId="0CE26875" w14:textId="77777777" w:rsidR="00F744C3" w:rsidRDefault="00F744C3" w:rsidP="00E91435">
      <w:pPr>
        <w:pStyle w:val="ListParagraph"/>
        <w:numPr>
          <w:ilvl w:val="0"/>
          <w:numId w:val="24"/>
        </w:numPr>
        <w:spacing w:line="240" w:lineRule="auto"/>
        <w:rPr>
          <w:rFonts w:ascii="Arial" w:hAnsi="Arial" w:cs="Arial"/>
          <w:color w:val="000000" w:themeColor="text1"/>
        </w:rPr>
      </w:pPr>
      <w:r>
        <w:rPr>
          <w:rFonts w:ascii="Arial" w:hAnsi="Arial" w:cs="Arial"/>
          <w:color w:val="000000" w:themeColor="text1"/>
        </w:rPr>
        <w:t xml:space="preserve">Using a glue gun, demonstrate how to overlap sticks to create long beams. </w:t>
      </w:r>
      <w:r w:rsidRPr="00E01B3E">
        <w:rPr>
          <w:rFonts w:ascii="Arial" w:hAnsi="Arial" w:cs="Arial"/>
          <w:color w:val="000000" w:themeColor="text1"/>
        </w:rPr>
        <w:t>Tell students that the beams can be used to create larger shapes</w:t>
      </w:r>
      <w:r>
        <w:rPr>
          <w:rFonts w:ascii="Arial" w:hAnsi="Arial" w:cs="Arial"/>
          <w:color w:val="000000" w:themeColor="text1"/>
        </w:rPr>
        <w:t>.</w:t>
      </w:r>
    </w:p>
    <w:p w14:paraId="64CDFEA8" w14:textId="4AB5E484" w:rsidR="00F744C3" w:rsidRDefault="00F744C3" w:rsidP="00E91435">
      <w:pPr>
        <w:pStyle w:val="ListParagraph"/>
        <w:numPr>
          <w:ilvl w:val="0"/>
          <w:numId w:val="24"/>
        </w:numPr>
        <w:spacing w:line="240" w:lineRule="auto"/>
        <w:rPr>
          <w:rFonts w:ascii="Arial" w:hAnsi="Arial" w:cs="Arial"/>
          <w:color w:val="000000" w:themeColor="text1"/>
        </w:rPr>
      </w:pPr>
      <w:r>
        <w:rPr>
          <w:rFonts w:ascii="Arial" w:hAnsi="Arial" w:cs="Arial"/>
          <w:color w:val="000000" w:themeColor="text1"/>
        </w:rPr>
        <w:t xml:space="preserve">Briefly show students how to use sticks and cubes to vertically supported beams (see </w:t>
      </w:r>
      <w:r w:rsidR="00E94C30">
        <w:rPr>
          <w:rFonts w:ascii="Arial" w:hAnsi="Arial" w:cs="Arial"/>
          <w:color w:val="000000" w:themeColor="text1"/>
        </w:rPr>
        <w:t>the Building Techniques project sheet, bottom-center image</w:t>
      </w:r>
      <w:r>
        <w:rPr>
          <w:rFonts w:ascii="Arial" w:hAnsi="Arial" w:cs="Arial"/>
          <w:color w:val="000000" w:themeColor="text1"/>
        </w:rPr>
        <w:t>)</w:t>
      </w:r>
    </w:p>
    <w:p w14:paraId="5E439DB6" w14:textId="395209F9" w:rsidR="00F744C3" w:rsidRPr="00E01B3E" w:rsidRDefault="00F744C3" w:rsidP="00E91435">
      <w:pPr>
        <w:pStyle w:val="ListParagraph"/>
        <w:numPr>
          <w:ilvl w:val="0"/>
          <w:numId w:val="24"/>
        </w:numPr>
        <w:spacing w:line="240" w:lineRule="auto"/>
        <w:rPr>
          <w:rFonts w:ascii="Arial" w:hAnsi="Arial" w:cs="Arial"/>
          <w:color w:val="000000" w:themeColor="text1"/>
        </w:rPr>
      </w:pPr>
      <w:r>
        <w:rPr>
          <w:rFonts w:ascii="Arial" w:hAnsi="Arial" w:cs="Arial"/>
          <w:color w:val="000000" w:themeColor="text1"/>
        </w:rPr>
        <w:t>Recommend that students start by building the flat base for their tower, and then construct the sides of their tower on top of it.</w:t>
      </w:r>
      <w:bookmarkStart w:id="2" w:name="_GoBack"/>
      <w:bookmarkEnd w:id="2"/>
    </w:p>
    <w:p w14:paraId="18FE2237" w14:textId="77777777" w:rsidR="00F277E6" w:rsidRPr="00F011A1" w:rsidRDefault="00F277E6" w:rsidP="00F011A1">
      <w:pPr>
        <w:tabs>
          <w:tab w:val="left" w:pos="2275"/>
        </w:tabs>
      </w:pPr>
    </w:p>
    <w:sectPr w:rsidR="00F277E6" w:rsidRPr="00F011A1" w:rsidSect="00F277E6">
      <w:pgSz w:w="12240" w:h="15840" w:code="1"/>
      <w:pgMar w:top="576" w:right="576" w:bottom="1440" w:left="576" w:header="576" w:footer="720" w:gutter="0"/>
      <w:pgNumType w:start="1"/>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3E1795" w14:textId="77777777" w:rsidR="00FE3BD1" w:rsidRDefault="00FE3BD1">
      <w:pPr>
        <w:spacing w:line="240" w:lineRule="auto"/>
      </w:pPr>
      <w:r>
        <w:separator/>
      </w:r>
    </w:p>
  </w:endnote>
  <w:endnote w:type="continuationSeparator" w:id="0">
    <w:p w14:paraId="45D83E77" w14:textId="77777777" w:rsidR="00FE3BD1" w:rsidRDefault="00FE3B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2">
    <w:panose1 w:val="050201020105070707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ebdings">
    <w:panose1 w:val="05030102010509060703"/>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Ｐゴシック">
    <w:charset w:val="80"/>
    <w:family w:val="auto"/>
    <w:pitch w:val="variable"/>
    <w:sig w:usb0="E00002FF" w:usb1="6AC7FDFB" w:usb2="08000012" w:usb3="00000000" w:csb0="0002009F" w:csb1="00000000"/>
  </w:font>
  <w:font w:name="Lucida Grande">
    <w:panose1 w:val="020B0600040502020204"/>
    <w:charset w:val="00"/>
    <w:family w:val="auto"/>
    <w:pitch w:val="variable"/>
    <w:sig w:usb0="E1000AEF" w:usb1="5000A1FF" w:usb2="00000000" w:usb3="00000000" w:csb0="000001B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676C19" w14:textId="77777777" w:rsidR="00FE3BD1" w:rsidRDefault="00FE3BD1">
      <w:pPr>
        <w:spacing w:line="240" w:lineRule="auto"/>
      </w:pPr>
      <w:r>
        <w:separator/>
      </w:r>
    </w:p>
  </w:footnote>
  <w:footnote w:type="continuationSeparator" w:id="0">
    <w:p w14:paraId="225BBA14" w14:textId="77777777" w:rsidR="00FE3BD1" w:rsidRDefault="00FE3BD1">
      <w:pPr>
        <w:spacing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EE1E86F8"/>
    <w:lvl w:ilvl="0">
      <w:start w:val="1"/>
      <w:numFmt w:val="bullet"/>
      <w:pStyle w:val="ListBullet2"/>
      <w:lvlText w:val="¡"/>
      <w:lvlJc w:val="left"/>
      <w:pPr>
        <w:ind w:left="720" w:hanging="360"/>
      </w:pPr>
      <w:rPr>
        <w:rFonts w:ascii="Wingdings 2" w:hAnsi="Wingdings 2" w:hint="default"/>
        <w:color w:val="595959" w:themeColor="text1" w:themeTint="A6"/>
      </w:rPr>
    </w:lvl>
  </w:abstractNum>
  <w:abstractNum w:abstractNumId="1">
    <w:nsid w:val="FFFFFF88"/>
    <w:multiLevelType w:val="singleLevel"/>
    <w:tmpl w:val="EE2E0A2A"/>
    <w:lvl w:ilvl="0">
      <w:start w:val="1"/>
      <w:numFmt w:val="decimal"/>
      <w:pStyle w:val="ListNumber"/>
      <w:lvlText w:val="%1."/>
      <w:lvlJc w:val="left"/>
      <w:pPr>
        <w:tabs>
          <w:tab w:val="num" w:pos="360"/>
        </w:tabs>
        <w:ind w:left="360" w:hanging="360"/>
      </w:pPr>
      <w:rPr>
        <w:rFonts w:hint="default"/>
        <w:color w:val="808080" w:themeColor="background1" w:themeShade="80"/>
      </w:rPr>
    </w:lvl>
  </w:abstractNum>
  <w:abstractNum w:abstractNumId="2">
    <w:nsid w:val="FFFFFF89"/>
    <w:multiLevelType w:val="singleLevel"/>
    <w:tmpl w:val="C9428930"/>
    <w:lvl w:ilvl="0">
      <w:start w:val="1"/>
      <w:numFmt w:val="bullet"/>
      <w:pStyle w:val="ListBullet"/>
      <w:lvlText w:val=""/>
      <w:lvlJc w:val="left"/>
      <w:pPr>
        <w:ind w:left="360" w:hanging="360"/>
      </w:pPr>
      <w:rPr>
        <w:rFonts w:ascii="Symbol" w:hAnsi="Symbol" w:hint="default"/>
        <w:color w:val="B2B2B2" w:themeColor="accent2"/>
      </w:rPr>
    </w:lvl>
  </w:abstractNum>
  <w:abstractNum w:abstractNumId="3">
    <w:nsid w:val="03CC4DF4"/>
    <w:multiLevelType w:val="hybridMultilevel"/>
    <w:tmpl w:val="DCD8EBD4"/>
    <w:lvl w:ilvl="0" w:tplc="2B42CA84">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D66C7F"/>
    <w:multiLevelType w:val="multilevel"/>
    <w:tmpl w:val="69ECE8EA"/>
    <w:lvl w:ilvl="0">
      <w:start w:val="1"/>
      <w:numFmt w:val="bullet"/>
      <w:lvlText w:val=""/>
      <w:lvlJc w:val="left"/>
      <w:pPr>
        <w:ind w:left="720" w:hanging="360"/>
      </w:pPr>
      <w:rPr>
        <w:rFonts w:ascii="Wingdings 3" w:hAnsi="Wingdings 3"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nsid w:val="16AD16C3"/>
    <w:multiLevelType w:val="hybridMultilevel"/>
    <w:tmpl w:val="E9389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55391A"/>
    <w:multiLevelType w:val="hybridMultilevel"/>
    <w:tmpl w:val="CEC28848"/>
    <w:lvl w:ilvl="0" w:tplc="18B8AB3A">
      <w:start w:val="1"/>
      <w:numFmt w:val="bullet"/>
      <w:lvlText w:val=""/>
      <w:lvlJc w:val="left"/>
      <w:pPr>
        <w:ind w:left="720" w:hanging="360"/>
      </w:pPr>
      <w:rPr>
        <w:rFonts w:ascii="Wingdings 3" w:hAnsi="Wingdings 3"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4E0879"/>
    <w:multiLevelType w:val="hybridMultilevel"/>
    <w:tmpl w:val="5558A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D93BC4"/>
    <w:multiLevelType w:val="hybridMultilevel"/>
    <w:tmpl w:val="28FA57EE"/>
    <w:lvl w:ilvl="0" w:tplc="46FC873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5D5900"/>
    <w:multiLevelType w:val="hybridMultilevel"/>
    <w:tmpl w:val="52504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F37D7B"/>
    <w:multiLevelType w:val="hybridMultilevel"/>
    <w:tmpl w:val="56800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29808CA"/>
    <w:multiLevelType w:val="hybridMultilevel"/>
    <w:tmpl w:val="9F10B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7D37FC"/>
    <w:multiLevelType w:val="hybridMultilevel"/>
    <w:tmpl w:val="D66C81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99F2983"/>
    <w:multiLevelType w:val="hybridMultilevel"/>
    <w:tmpl w:val="90D0EA2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50D11CA"/>
    <w:multiLevelType w:val="hybridMultilevel"/>
    <w:tmpl w:val="5C70B2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9C0ECE"/>
    <w:multiLevelType w:val="hybridMultilevel"/>
    <w:tmpl w:val="6F5EE8FE"/>
    <w:lvl w:ilvl="0" w:tplc="18B8AB3A">
      <w:start w:val="1"/>
      <w:numFmt w:val="bullet"/>
      <w:lvlText w:val=""/>
      <w:lvlJc w:val="left"/>
      <w:pPr>
        <w:ind w:left="720" w:hanging="360"/>
      </w:pPr>
      <w:rPr>
        <w:rFonts w:ascii="Wingdings 3" w:hAnsi="Wingdings 3"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6A41692"/>
    <w:multiLevelType w:val="multilevel"/>
    <w:tmpl w:val="69ECE8EA"/>
    <w:lvl w:ilvl="0">
      <w:start w:val="1"/>
      <w:numFmt w:val="bullet"/>
      <w:lvlText w:val=""/>
      <w:lvlJc w:val="left"/>
      <w:pPr>
        <w:ind w:left="720" w:hanging="360"/>
      </w:pPr>
      <w:rPr>
        <w:rFonts w:ascii="Wingdings 3" w:hAnsi="Wingdings 3"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58701165"/>
    <w:multiLevelType w:val="hybridMultilevel"/>
    <w:tmpl w:val="2872E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9F849A5"/>
    <w:multiLevelType w:val="multilevel"/>
    <w:tmpl w:val="69ECE8EA"/>
    <w:lvl w:ilvl="0">
      <w:start w:val="1"/>
      <w:numFmt w:val="bullet"/>
      <w:lvlText w:val=""/>
      <w:lvlJc w:val="left"/>
      <w:pPr>
        <w:ind w:left="720" w:hanging="360"/>
      </w:pPr>
      <w:rPr>
        <w:rFonts w:ascii="Wingdings 3" w:hAnsi="Wingdings 3"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nsid w:val="6EFF74E0"/>
    <w:multiLevelType w:val="hybridMultilevel"/>
    <w:tmpl w:val="83B66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18E33F6"/>
    <w:multiLevelType w:val="hybridMultilevel"/>
    <w:tmpl w:val="B3881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75F4EE7"/>
    <w:multiLevelType w:val="hybridMultilevel"/>
    <w:tmpl w:val="88C21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AF00F0B"/>
    <w:multiLevelType w:val="hybridMultilevel"/>
    <w:tmpl w:val="B5005AEA"/>
    <w:lvl w:ilvl="0" w:tplc="2B42CA8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
  </w:num>
  <w:num w:numId="3">
    <w:abstractNumId w:val="1"/>
  </w:num>
  <w:num w:numId="4">
    <w:abstractNumId w:val="1"/>
  </w:num>
  <w:num w:numId="5">
    <w:abstractNumId w:val="0"/>
  </w:num>
  <w:num w:numId="6">
    <w:abstractNumId w:val="2"/>
  </w:num>
  <w:num w:numId="7">
    <w:abstractNumId w:val="7"/>
  </w:num>
  <w:num w:numId="8">
    <w:abstractNumId w:val="5"/>
  </w:num>
  <w:num w:numId="9">
    <w:abstractNumId w:val="19"/>
  </w:num>
  <w:num w:numId="10">
    <w:abstractNumId w:val="17"/>
  </w:num>
  <w:num w:numId="11">
    <w:abstractNumId w:val="20"/>
  </w:num>
  <w:num w:numId="12">
    <w:abstractNumId w:val="3"/>
  </w:num>
  <w:num w:numId="13">
    <w:abstractNumId w:val="22"/>
  </w:num>
  <w:num w:numId="14">
    <w:abstractNumId w:val="21"/>
  </w:num>
  <w:num w:numId="15">
    <w:abstractNumId w:val="10"/>
  </w:num>
  <w:num w:numId="16">
    <w:abstractNumId w:val="9"/>
  </w:num>
  <w:num w:numId="17">
    <w:abstractNumId w:val="13"/>
  </w:num>
  <w:num w:numId="18">
    <w:abstractNumId w:val="14"/>
  </w:num>
  <w:num w:numId="19">
    <w:abstractNumId w:val="11"/>
  </w:num>
  <w:num w:numId="20">
    <w:abstractNumId w:val="12"/>
  </w:num>
  <w:num w:numId="21">
    <w:abstractNumId w:val="15"/>
  </w:num>
  <w:num w:numId="22">
    <w:abstractNumId w:val="4"/>
  </w:num>
  <w:num w:numId="23">
    <w:abstractNumId w:val="6"/>
  </w:num>
  <w:num w:numId="24">
    <w:abstractNumId w:val="16"/>
  </w:num>
  <w:num w:numId="25">
    <w:abstractNumId w:val="8"/>
  </w:num>
  <w:num w:numId="26">
    <w:abstractNumId w:val="18"/>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oofState w:spelling="clean" w:grammar="clean"/>
  <w:attachedTemplate r:id="rId1"/>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354"/>
    <w:rsid w:val="00005ABD"/>
    <w:rsid w:val="00056BDA"/>
    <w:rsid w:val="00062EFE"/>
    <w:rsid w:val="00090017"/>
    <w:rsid w:val="000F0D33"/>
    <w:rsid w:val="00165340"/>
    <w:rsid w:val="001845BE"/>
    <w:rsid w:val="001D3F69"/>
    <w:rsid w:val="001F4E23"/>
    <w:rsid w:val="00250CC3"/>
    <w:rsid w:val="0026113B"/>
    <w:rsid w:val="002F1886"/>
    <w:rsid w:val="002F444C"/>
    <w:rsid w:val="00326BD3"/>
    <w:rsid w:val="003606E0"/>
    <w:rsid w:val="00384A08"/>
    <w:rsid w:val="0041266B"/>
    <w:rsid w:val="0044266D"/>
    <w:rsid w:val="004A5130"/>
    <w:rsid w:val="004D7BD4"/>
    <w:rsid w:val="004F0094"/>
    <w:rsid w:val="0067573E"/>
    <w:rsid w:val="006763D2"/>
    <w:rsid w:val="00701728"/>
    <w:rsid w:val="00732437"/>
    <w:rsid w:val="00782074"/>
    <w:rsid w:val="00792D99"/>
    <w:rsid w:val="008A0374"/>
    <w:rsid w:val="008B714F"/>
    <w:rsid w:val="008C2A28"/>
    <w:rsid w:val="008D585B"/>
    <w:rsid w:val="009008A6"/>
    <w:rsid w:val="009042A3"/>
    <w:rsid w:val="009D619F"/>
    <w:rsid w:val="009F709B"/>
    <w:rsid w:val="00A03075"/>
    <w:rsid w:val="00A52A7F"/>
    <w:rsid w:val="00A7118E"/>
    <w:rsid w:val="00AA7314"/>
    <w:rsid w:val="00AF28CB"/>
    <w:rsid w:val="00B10D75"/>
    <w:rsid w:val="00B64F98"/>
    <w:rsid w:val="00B944E7"/>
    <w:rsid w:val="00C64A94"/>
    <w:rsid w:val="00C660B1"/>
    <w:rsid w:val="00C83B2F"/>
    <w:rsid w:val="00C92FA5"/>
    <w:rsid w:val="00D07354"/>
    <w:rsid w:val="00D350A4"/>
    <w:rsid w:val="00D52277"/>
    <w:rsid w:val="00DB0013"/>
    <w:rsid w:val="00E20E90"/>
    <w:rsid w:val="00E91435"/>
    <w:rsid w:val="00E94C30"/>
    <w:rsid w:val="00F011A1"/>
    <w:rsid w:val="00F26555"/>
    <w:rsid w:val="00F277E6"/>
    <w:rsid w:val="00F445ED"/>
    <w:rsid w:val="00F56FB8"/>
    <w:rsid w:val="00F73F39"/>
    <w:rsid w:val="00F744C3"/>
    <w:rsid w:val="00FE3BD1"/>
    <w:rsid w:val="00FE4F0C"/>
    <w:rsid w:val="00FF32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207DB3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0">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 w:qFormat="1"/>
    <w:lsdException w:name="Salutation" w:semiHidden="1" w:unhideWhenUsed="1"/>
    <w:lsdException w:name="Date" w:semiHidden="1" w:uiPriority="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2FA5"/>
    <w:pPr>
      <w:spacing w:after="0"/>
    </w:pPr>
    <w:rPr>
      <w:color w:val="404040" w:themeColor="text1" w:themeTint="BF"/>
      <w:sz w:val="28"/>
      <w:szCs w:val="24"/>
    </w:rPr>
  </w:style>
  <w:style w:type="paragraph" w:styleId="Heading1">
    <w:name w:val="heading 1"/>
    <w:basedOn w:val="Normal"/>
    <w:next w:val="Normal"/>
    <w:link w:val="Heading1Char"/>
    <w:uiPriority w:val="1"/>
    <w:qFormat/>
    <w:rsid w:val="00C83B2F"/>
    <w:pPr>
      <w:keepNext/>
      <w:keepLines/>
      <w:spacing w:after="80" w:line="240" w:lineRule="auto"/>
      <w:outlineLvl w:val="0"/>
    </w:pPr>
    <w:rPr>
      <w:rFonts w:ascii="Arial" w:eastAsiaTheme="majorEastAsia" w:hAnsi="Arial" w:cstheme="majorBidi"/>
      <w:b/>
      <w:color w:val="000000" w:themeColor="text1"/>
      <w:spacing w:val="30"/>
      <w:szCs w:val="28"/>
    </w:rPr>
  </w:style>
  <w:style w:type="paragraph" w:styleId="Heading2">
    <w:name w:val="heading 2"/>
    <w:basedOn w:val="Normal"/>
    <w:next w:val="Normal"/>
    <w:link w:val="Heading2Char"/>
    <w:uiPriority w:val="1"/>
    <w:qFormat/>
    <w:rsid w:val="0067573E"/>
    <w:pPr>
      <w:keepNext/>
      <w:keepLines/>
      <w:spacing w:before="360" w:after="120"/>
      <w:outlineLvl w:val="1"/>
    </w:pPr>
    <w:rPr>
      <w:rFonts w:asciiTheme="majorHAnsi" w:eastAsiaTheme="majorEastAsia" w:hAnsiTheme="majorHAnsi" w:cstheme="majorBidi"/>
      <w:bCs/>
      <w:color w:val="595959" w:themeColor="text1" w:themeTint="A6"/>
      <w:szCs w:val="26"/>
    </w:rPr>
  </w:style>
  <w:style w:type="paragraph" w:styleId="Heading3">
    <w:name w:val="heading 3"/>
    <w:basedOn w:val="Normal"/>
    <w:next w:val="Normal"/>
    <w:link w:val="Heading3Char"/>
    <w:uiPriority w:val="1"/>
    <w:qFormat/>
    <w:rsid w:val="009F709B"/>
    <w:pPr>
      <w:keepNext/>
      <w:keepLines/>
      <w:spacing w:before="280"/>
      <w:outlineLvl w:val="2"/>
    </w:pPr>
    <w:rPr>
      <w:rFonts w:asciiTheme="majorHAnsi" w:eastAsiaTheme="majorEastAsia" w:hAnsiTheme="majorHAnsi" w:cstheme="majorBidi"/>
      <w:bCs/>
      <w:color w:val="B2B2B2" w:themeColor="accent2"/>
    </w:rPr>
  </w:style>
  <w:style w:type="paragraph" w:styleId="Heading4">
    <w:name w:val="heading 4"/>
    <w:basedOn w:val="Normal"/>
    <w:next w:val="Normal"/>
    <w:link w:val="Heading4Char"/>
    <w:uiPriority w:val="1"/>
    <w:semiHidden/>
    <w:unhideWhenUsed/>
    <w:qFormat/>
    <w:rsid w:val="009F709B"/>
    <w:pPr>
      <w:keepNext/>
      <w:keepLines/>
      <w:spacing w:before="200"/>
      <w:outlineLvl w:val="3"/>
    </w:pPr>
    <w:rPr>
      <w:rFonts w:asciiTheme="majorHAnsi" w:eastAsiaTheme="majorEastAsia" w:hAnsiTheme="majorHAnsi" w:cstheme="majorBidi"/>
      <w:bCs/>
      <w:iCs/>
      <w:color w:val="DDDDDD" w:themeColor="accent1"/>
    </w:rPr>
  </w:style>
  <w:style w:type="paragraph" w:styleId="Heading6">
    <w:name w:val="heading 6"/>
    <w:basedOn w:val="Normal"/>
    <w:next w:val="Normal"/>
    <w:link w:val="Heading6Char"/>
    <w:uiPriority w:val="1"/>
    <w:semiHidden/>
    <w:unhideWhenUsed/>
    <w:qFormat/>
    <w:rsid w:val="009F709B"/>
    <w:pPr>
      <w:keepNext/>
      <w:keepLines/>
      <w:spacing w:before="200"/>
      <w:outlineLvl w:val="5"/>
    </w:pPr>
    <w:rPr>
      <w:rFonts w:asciiTheme="majorHAnsi" w:eastAsiaTheme="majorEastAsia" w:hAnsiTheme="majorHAnsi" w:cstheme="majorBidi"/>
      <w:i/>
      <w:iCs/>
      <w:color w:val="6E6E6E" w:themeColor="accent1" w:themeShade="7F"/>
    </w:rPr>
  </w:style>
  <w:style w:type="paragraph" w:styleId="Heading7">
    <w:name w:val="heading 7"/>
    <w:basedOn w:val="Normal"/>
    <w:next w:val="Normal"/>
    <w:link w:val="Heading7Char"/>
    <w:uiPriority w:val="1"/>
    <w:semiHidden/>
    <w:unhideWhenUsed/>
    <w:qFormat/>
    <w:rsid w:val="009F709B"/>
    <w:pPr>
      <w:keepNext/>
      <w:keepLines/>
      <w:spacing w:before="200"/>
      <w:outlineLvl w:val="6"/>
    </w:pPr>
    <w:rPr>
      <w:rFonts w:asciiTheme="majorHAnsi" w:eastAsiaTheme="majorEastAsia" w:hAnsiTheme="majorHAnsi" w:cstheme="majorBidi"/>
      <w:iCs/>
      <w:color w:val="595959" w:themeColor="text1" w:themeTint="A6"/>
    </w:rPr>
  </w:style>
  <w:style w:type="paragraph" w:styleId="Heading8">
    <w:name w:val="heading 8"/>
    <w:basedOn w:val="Normal"/>
    <w:next w:val="Normal"/>
    <w:link w:val="Heading8Char"/>
    <w:uiPriority w:val="1"/>
    <w:semiHidden/>
    <w:unhideWhenUsed/>
    <w:qFormat/>
    <w:rsid w:val="009F709B"/>
    <w:pPr>
      <w:keepNext/>
      <w:keepLines/>
      <w:spacing w:before="200"/>
      <w:outlineLvl w:val="7"/>
    </w:pPr>
    <w:rPr>
      <w:rFonts w:asciiTheme="majorHAnsi" w:eastAsiaTheme="majorEastAsia" w:hAnsiTheme="majorHAnsi" w:cstheme="majorBidi"/>
      <w:color w:val="B2B2B2" w:themeColor="accent2"/>
      <w:szCs w:val="20"/>
    </w:rPr>
  </w:style>
  <w:style w:type="paragraph" w:styleId="Heading9">
    <w:name w:val="heading 9"/>
    <w:basedOn w:val="Normal"/>
    <w:next w:val="Normal"/>
    <w:link w:val="Heading9Char"/>
    <w:uiPriority w:val="1"/>
    <w:semiHidden/>
    <w:unhideWhenUsed/>
    <w:qFormat/>
    <w:rsid w:val="009F709B"/>
    <w:pPr>
      <w:keepNext/>
      <w:keepLines/>
      <w:spacing w:before="200"/>
      <w:outlineLvl w:val="8"/>
    </w:pPr>
    <w:rPr>
      <w:rFonts w:asciiTheme="majorHAnsi" w:eastAsiaTheme="majorEastAsia" w:hAnsiTheme="majorHAnsi" w:cstheme="majorBidi"/>
      <w:iCs/>
      <w:color w:val="595959" w:themeColor="text1" w:themeTint="A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709B"/>
    <w:pPr>
      <w:spacing w:line="240" w:lineRule="auto"/>
    </w:pPr>
    <w:rPr>
      <w:sz w:val="16"/>
      <w:szCs w:val="16"/>
    </w:rPr>
  </w:style>
  <w:style w:type="character" w:customStyle="1" w:styleId="BalloonTextChar">
    <w:name w:val="Balloon Text Char"/>
    <w:basedOn w:val="DefaultParagraphFont"/>
    <w:link w:val="BalloonText"/>
    <w:uiPriority w:val="99"/>
    <w:semiHidden/>
    <w:rsid w:val="009F709B"/>
    <w:rPr>
      <w:color w:val="404040" w:themeColor="text1" w:themeTint="BF"/>
      <w:sz w:val="16"/>
      <w:szCs w:val="16"/>
    </w:rPr>
  </w:style>
  <w:style w:type="paragraph" w:styleId="BlockText">
    <w:name w:val="Block Text"/>
    <w:basedOn w:val="Normal"/>
    <w:uiPriority w:val="1"/>
    <w:unhideWhenUsed/>
    <w:qFormat/>
    <w:rsid w:val="009F709B"/>
    <w:pPr>
      <w:ind w:right="360"/>
    </w:pPr>
    <w:rPr>
      <w:iCs/>
      <w:color w:val="7F7F7F" w:themeColor="text1" w:themeTint="80"/>
    </w:rPr>
  </w:style>
  <w:style w:type="paragraph" w:customStyle="1" w:styleId="CourseDetails">
    <w:name w:val="Course Details"/>
    <w:basedOn w:val="Normal"/>
    <w:uiPriority w:val="1"/>
    <w:qFormat/>
    <w:rsid w:val="0067573E"/>
    <w:pPr>
      <w:spacing w:after="120"/>
    </w:pPr>
    <w:rPr>
      <w:color w:val="595959" w:themeColor="text1" w:themeTint="A6"/>
      <w:sz w:val="24"/>
    </w:rPr>
  </w:style>
  <w:style w:type="paragraph" w:styleId="Date">
    <w:name w:val="Date"/>
    <w:basedOn w:val="Normal"/>
    <w:next w:val="Normal"/>
    <w:link w:val="DateChar"/>
    <w:uiPriority w:val="1"/>
    <w:unhideWhenUsed/>
    <w:rsid w:val="009F709B"/>
    <w:pPr>
      <w:pBdr>
        <w:top w:val="single" w:sz="2" w:space="7" w:color="7F7F7F" w:themeColor="text1" w:themeTint="80"/>
      </w:pBdr>
      <w:spacing w:before="120" w:after="40"/>
      <w:ind w:right="360"/>
    </w:pPr>
    <w:rPr>
      <w:b/>
      <w:color w:val="7F7F7F" w:themeColor="text1" w:themeTint="80"/>
      <w:sz w:val="18"/>
    </w:rPr>
  </w:style>
  <w:style w:type="character" w:customStyle="1" w:styleId="DateChar">
    <w:name w:val="Date Char"/>
    <w:basedOn w:val="DefaultParagraphFont"/>
    <w:link w:val="Date"/>
    <w:uiPriority w:val="1"/>
    <w:rsid w:val="001845BE"/>
    <w:rPr>
      <w:b/>
      <w:color w:val="7F7F7F" w:themeColor="text1" w:themeTint="80"/>
      <w:sz w:val="18"/>
      <w:szCs w:val="24"/>
    </w:rPr>
  </w:style>
  <w:style w:type="paragraph" w:styleId="Footer">
    <w:name w:val="footer"/>
    <w:basedOn w:val="Normal"/>
    <w:link w:val="FooterChar"/>
    <w:uiPriority w:val="99"/>
    <w:rsid w:val="009F709B"/>
    <w:pPr>
      <w:tabs>
        <w:tab w:val="center" w:pos="4680"/>
        <w:tab w:val="right" w:pos="9360"/>
      </w:tabs>
      <w:spacing w:before="40" w:line="240" w:lineRule="auto"/>
    </w:pPr>
    <w:rPr>
      <w:color w:val="595959" w:themeColor="text1" w:themeTint="A6"/>
    </w:rPr>
  </w:style>
  <w:style w:type="character" w:customStyle="1" w:styleId="FooterChar">
    <w:name w:val="Footer Char"/>
    <w:basedOn w:val="DefaultParagraphFont"/>
    <w:link w:val="Footer"/>
    <w:uiPriority w:val="99"/>
    <w:rsid w:val="009F709B"/>
    <w:rPr>
      <w:color w:val="595959" w:themeColor="text1" w:themeTint="A6"/>
      <w:sz w:val="20"/>
      <w:szCs w:val="24"/>
    </w:rPr>
  </w:style>
  <w:style w:type="paragraph" w:customStyle="1" w:styleId="FooterRight">
    <w:name w:val="Footer Right"/>
    <w:basedOn w:val="Footer"/>
    <w:uiPriority w:val="99"/>
    <w:rsid w:val="009F709B"/>
    <w:pPr>
      <w:jc w:val="right"/>
    </w:pPr>
  </w:style>
  <w:style w:type="paragraph" w:styleId="Header">
    <w:name w:val="header"/>
    <w:basedOn w:val="Normal"/>
    <w:link w:val="HeaderChar"/>
    <w:uiPriority w:val="99"/>
    <w:rsid w:val="009F709B"/>
    <w:pPr>
      <w:tabs>
        <w:tab w:val="center" w:pos="4680"/>
        <w:tab w:val="right" w:pos="9360"/>
      </w:tabs>
      <w:spacing w:before="120" w:after="40"/>
    </w:pPr>
    <w:rPr>
      <w:color w:val="595959" w:themeColor="text1" w:themeTint="A6"/>
    </w:rPr>
  </w:style>
  <w:style w:type="character" w:customStyle="1" w:styleId="HeaderChar">
    <w:name w:val="Header Char"/>
    <w:basedOn w:val="DefaultParagraphFont"/>
    <w:link w:val="Header"/>
    <w:uiPriority w:val="99"/>
    <w:rsid w:val="009F709B"/>
    <w:rPr>
      <w:color w:val="595959" w:themeColor="text1" w:themeTint="A6"/>
      <w:sz w:val="20"/>
      <w:szCs w:val="24"/>
    </w:rPr>
  </w:style>
  <w:style w:type="character" w:customStyle="1" w:styleId="Heading1Char">
    <w:name w:val="Heading 1 Char"/>
    <w:basedOn w:val="DefaultParagraphFont"/>
    <w:link w:val="Heading1"/>
    <w:uiPriority w:val="1"/>
    <w:rsid w:val="00C83B2F"/>
    <w:rPr>
      <w:rFonts w:ascii="Arial" w:eastAsiaTheme="majorEastAsia" w:hAnsi="Arial" w:cstheme="majorBidi"/>
      <w:b/>
      <w:color w:val="000000" w:themeColor="text1"/>
      <w:spacing w:val="30"/>
      <w:sz w:val="28"/>
      <w:szCs w:val="28"/>
    </w:rPr>
  </w:style>
  <w:style w:type="character" w:customStyle="1" w:styleId="Heading2Char">
    <w:name w:val="Heading 2 Char"/>
    <w:basedOn w:val="DefaultParagraphFont"/>
    <w:link w:val="Heading2"/>
    <w:uiPriority w:val="1"/>
    <w:rsid w:val="0067573E"/>
    <w:rPr>
      <w:rFonts w:asciiTheme="majorHAnsi" w:eastAsiaTheme="majorEastAsia" w:hAnsiTheme="majorHAnsi" w:cstheme="majorBidi"/>
      <w:bCs/>
      <w:color w:val="595959" w:themeColor="text1" w:themeTint="A6"/>
      <w:sz w:val="28"/>
      <w:szCs w:val="26"/>
    </w:rPr>
  </w:style>
  <w:style w:type="character" w:customStyle="1" w:styleId="Heading3Char">
    <w:name w:val="Heading 3 Char"/>
    <w:basedOn w:val="DefaultParagraphFont"/>
    <w:link w:val="Heading3"/>
    <w:uiPriority w:val="1"/>
    <w:rsid w:val="009F709B"/>
    <w:rPr>
      <w:rFonts w:asciiTheme="majorHAnsi" w:eastAsiaTheme="majorEastAsia" w:hAnsiTheme="majorHAnsi" w:cstheme="majorBidi"/>
      <w:bCs/>
      <w:color w:val="B2B2B2" w:themeColor="accent2"/>
      <w:sz w:val="20"/>
      <w:szCs w:val="24"/>
    </w:rPr>
  </w:style>
  <w:style w:type="character" w:customStyle="1" w:styleId="Heading4Char">
    <w:name w:val="Heading 4 Char"/>
    <w:basedOn w:val="DefaultParagraphFont"/>
    <w:link w:val="Heading4"/>
    <w:uiPriority w:val="1"/>
    <w:semiHidden/>
    <w:rsid w:val="009F709B"/>
    <w:rPr>
      <w:rFonts w:asciiTheme="majorHAnsi" w:eastAsiaTheme="majorEastAsia" w:hAnsiTheme="majorHAnsi" w:cstheme="majorBidi"/>
      <w:bCs/>
      <w:iCs/>
      <w:color w:val="DDDDDD" w:themeColor="accent1"/>
      <w:sz w:val="20"/>
      <w:szCs w:val="24"/>
    </w:rPr>
  </w:style>
  <w:style w:type="character" w:customStyle="1" w:styleId="Heading6Char">
    <w:name w:val="Heading 6 Char"/>
    <w:basedOn w:val="DefaultParagraphFont"/>
    <w:link w:val="Heading6"/>
    <w:uiPriority w:val="1"/>
    <w:semiHidden/>
    <w:rsid w:val="009F709B"/>
    <w:rPr>
      <w:rFonts w:asciiTheme="majorHAnsi" w:eastAsiaTheme="majorEastAsia" w:hAnsiTheme="majorHAnsi" w:cstheme="majorBidi"/>
      <w:i/>
      <w:iCs/>
      <w:color w:val="6E6E6E" w:themeColor="accent1" w:themeShade="7F"/>
      <w:sz w:val="20"/>
      <w:szCs w:val="24"/>
    </w:rPr>
  </w:style>
  <w:style w:type="character" w:customStyle="1" w:styleId="Heading7Char">
    <w:name w:val="Heading 7 Char"/>
    <w:basedOn w:val="DefaultParagraphFont"/>
    <w:link w:val="Heading7"/>
    <w:uiPriority w:val="1"/>
    <w:semiHidden/>
    <w:rsid w:val="009F709B"/>
    <w:rPr>
      <w:rFonts w:asciiTheme="majorHAnsi" w:eastAsiaTheme="majorEastAsia" w:hAnsiTheme="majorHAnsi" w:cstheme="majorBidi"/>
      <w:iCs/>
      <w:color w:val="595959" w:themeColor="text1" w:themeTint="A6"/>
      <w:sz w:val="20"/>
      <w:szCs w:val="24"/>
    </w:rPr>
  </w:style>
  <w:style w:type="character" w:customStyle="1" w:styleId="Heading8Char">
    <w:name w:val="Heading 8 Char"/>
    <w:basedOn w:val="DefaultParagraphFont"/>
    <w:link w:val="Heading8"/>
    <w:uiPriority w:val="1"/>
    <w:semiHidden/>
    <w:rsid w:val="009F709B"/>
    <w:rPr>
      <w:rFonts w:asciiTheme="majorHAnsi" w:eastAsiaTheme="majorEastAsia" w:hAnsiTheme="majorHAnsi" w:cstheme="majorBidi"/>
      <w:color w:val="B2B2B2" w:themeColor="accent2"/>
      <w:sz w:val="20"/>
      <w:szCs w:val="20"/>
    </w:rPr>
  </w:style>
  <w:style w:type="character" w:customStyle="1" w:styleId="Heading9Char">
    <w:name w:val="Heading 9 Char"/>
    <w:basedOn w:val="DefaultParagraphFont"/>
    <w:link w:val="Heading9"/>
    <w:uiPriority w:val="1"/>
    <w:semiHidden/>
    <w:rsid w:val="009F709B"/>
    <w:rPr>
      <w:rFonts w:asciiTheme="majorHAnsi" w:eastAsiaTheme="majorEastAsia" w:hAnsiTheme="majorHAnsi" w:cstheme="majorBidi"/>
      <w:iCs/>
      <w:color w:val="595959" w:themeColor="text1" w:themeTint="A6"/>
      <w:sz w:val="20"/>
      <w:szCs w:val="20"/>
    </w:rPr>
  </w:style>
  <w:style w:type="paragraph" w:styleId="ListBullet">
    <w:name w:val="List Bullet"/>
    <w:basedOn w:val="Normal"/>
    <w:uiPriority w:val="1"/>
    <w:qFormat/>
    <w:rsid w:val="00C83B2F"/>
    <w:pPr>
      <w:numPr>
        <w:numId w:val="2"/>
      </w:numPr>
      <w:spacing w:line="240" w:lineRule="auto"/>
    </w:pPr>
    <w:rPr>
      <w:szCs w:val="28"/>
    </w:rPr>
  </w:style>
  <w:style w:type="paragraph" w:styleId="ListNumber">
    <w:name w:val="List Number"/>
    <w:basedOn w:val="Normal"/>
    <w:uiPriority w:val="1"/>
    <w:qFormat/>
    <w:rsid w:val="009F709B"/>
    <w:pPr>
      <w:numPr>
        <w:numId w:val="4"/>
      </w:numPr>
    </w:pPr>
  </w:style>
  <w:style w:type="paragraph" w:styleId="NoSpacing">
    <w:name w:val="No Spacing"/>
    <w:uiPriority w:val="1"/>
    <w:rsid w:val="009F709B"/>
    <w:pPr>
      <w:spacing w:after="0" w:line="240" w:lineRule="auto"/>
    </w:pPr>
    <w:rPr>
      <w:sz w:val="5"/>
      <w:szCs w:val="24"/>
    </w:rPr>
  </w:style>
  <w:style w:type="character" w:styleId="PlaceholderText">
    <w:name w:val="Placeholder Text"/>
    <w:basedOn w:val="DefaultParagraphFont"/>
    <w:uiPriority w:val="99"/>
    <w:semiHidden/>
    <w:rsid w:val="009F709B"/>
    <w:rPr>
      <w:color w:val="808080"/>
    </w:rPr>
  </w:style>
  <w:style w:type="paragraph" w:styleId="Subtitle">
    <w:name w:val="Subtitle"/>
    <w:basedOn w:val="Normal"/>
    <w:next w:val="Normal"/>
    <w:link w:val="SubtitleChar"/>
    <w:uiPriority w:val="9"/>
    <w:unhideWhenUsed/>
    <w:qFormat/>
    <w:rsid w:val="009F709B"/>
    <w:pPr>
      <w:numPr>
        <w:ilvl w:val="1"/>
      </w:numPr>
      <w:spacing w:before="40" w:after="120" w:line="240" w:lineRule="auto"/>
    </w:pPr>
    <w:rPr>
      <w:rFonts w:asciiTheme="majorHAnsi" w:eastAsiaTheme="majorEastAsia" w:hAnsiTheme="majorHAnsi" w:cstheme="majorBidi"/>
      <w:iCs/>
      <w:color w:val="B2B2B2" w:themeColor="accent2"/>
      <w:sz w:val="44"/>
    </w:rPr>
  </w:style>
  <w:style w:type="character" w:customStyle="1" w:styleId="SubtitleChar">
    <w:name w:val="Subtitle Char"/>
    <w:basedOn w:val="DefaultParagraphFont"/>
    <w:link w:val="Subtitle"/>
    <w:uiPriority w:val="9"/>
    <w:rsid w:val="004A5130"/>
    <w:rPr>
      <w:rFonts w:asciiTheme="majorHAnsi" w:eastAsiaTheme="majorEastAsia" w:hAnsiTheme="majorHAnsi" w:cstheme="majorBidi"/>
      <w:iCs/>
      <w:color w:val="B2B2B2" w:themeColor="accent2"/>
      <w:sz w:val="44"/>
      <w:szCs w:val="24"/>
    </w:rPr>
  </w:style>
  <w:style w:type="table" w:styleId="TableGrid">
    <w:name w:val="Table Grid"/>
    <w:basedOn w:val="TableNormal"/>
    <w:uiPriority w:val="59"/>
    <w:rsid w:val="009F709B"/>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9"/>
    <w:qFormat/>
    <w:rsid w:val="0067573E"/>
    <w:pPr>
      <w:spacing w:before="40" w:after="40" w:line="240" w:lineRule="auto"/>
    </w:pPr>
    <w:rPr>
      <w:rFonts w:asciiTheme="majorHAnsi" w:eastAsiaTheme="majorEastAsia" w:hAnsiTheme="majorHAnsi" w:cstheme="majorBidi"/>
      <w:color w:val="B2B2B2" w:themeColor="accent2"/>
      <w:kern w:val="28"/>
      <w:sz w:val="72"/>
      <w:szCs w:val="52"/>
    </w:rPr>
  </w:style>
  <w:style w:type="character" w:customStyle="1" w:styleId="TitleChar">
    <w:name w:val="Title Char"/>
    <w:basedOn w:val="DefaultParagraphFont"/>
    <w:link w:val="Title"/>
    <w:uiPriority w:val="9"/>
    <w:rsid w:val="0067573E"/>
    <w:rPr>
      <w:rFonts w:asciiTheme="majorHAnsi" w:eastAsiaTheme="majorEastAsia" w:hAnsiTheme="majorHAnsi" w:cstheme="majorBidi"/>
      <w:color w:val="B2B2B2" w:themeColor="accent2"/>
      <w:kern w:val="28"/>
      <w:sz w:val="72"/>
      <w:szCs w:val="52"/>
    </w:rPr>
  </w:style>
  <w:style w:type="paragraph" w:styleId="ListBullet2">
    <w:name w:val="List Bullet 2"/>
    <w:basedOn w:val="BlockText"/>
    <w:uiPriority w:val="1"/>
    <w:unhideWhenUsed/>
    <w:qFormat/>
    <w:rsid w:val="00384A08"/>
    <w:pPr>
      <w:numPr>
        <w:numId w:val="5"/>
      </w:numPr>
      <w:spacing w:after="40"/>
    </w:pPr>
  </w:style>
  <w:style w:type="paragraph" w:styleId="ListParagraph">
    <w:name w:val="List Paragraph"/>
    <w:basedOn w:val="Normal"/>
    <w:uiPriority w:val="34"/>
    <w:unhideWhenUsed/>
    <w:qFormat/>
    <w:rsid w:val="00DB00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707475">
      <w:bodyDiv w:val="1"/>
      <w:marLeft w:val="0"/>
      <w:marRight w:val="0"/>
      <w:marTop w:val="0"/>
      <w:marBottom w:val="0"/>
      <w:divBdr>
        <w:top w:val="none" w:sz="0" w:space="0" w:color="auto"/>
        <w:left w:val="none" w:sz="0" w:space="0" w:color="auto"/>
        <w:bottom w:val="none" w:sz="0" w:space="0" w:color="auto"/>
        <w:right w:val="none" w:sz="0" w:space="0" w:color="auto"/>
      </w:divBdr>
    </w:div>
    <w:div w:id="881673293">
      <w:bodyDiv w:val="1"/>
      <w:marLeft w:val="0"/>
      <w:marRight w:val="0"/>
      <w:marTop w:val="0"/>
      <w:marBottom w:val="0"/>
      <w:divBdr>
        <w:top w:val="none" w:sz="0" w:space="0" w:color="auto"/>
        <w:left w:val="none" w:sz="0" w:space="0" w:color="auto"/>
        <w:bottom w:val="none" w:sz="0" w:space="0" w:color="auto"/>
        <w:right w:val="none" w:sz="0" w:space="0" w:color="auto"/>
      </w:divBdr>
      <w:divsChild>
        <w:div w:id="2115708198">
          <w:marLeft w:val="0"/>
          <w:marRight w:val="0"/>
          <w:marTop w:val="0"/>
          <w:marBottom w:val="0"/>
          <w:divBdr>
            <w:top w:val="none" w:sz="0" w:space="0" w:color="auto"/>
            <w:left w:val="none" w:sz="0" w:space="0" w:color="auto"/>
            <w:bottom w:val="none" w:sz="0" w:space="0" w:color="auto"/>
            <w:right w:val="none" w:sz="0" w:space="0" w:color="auto"/>
          </w:divBdr>
          <w:divsChild>
            <w:div w:id="50739958">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Applications:Microsoft%20Office%202011:Office:Media:Templates:Print%20Layout%20View:Miscellaneous:Lesson%20Plan.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 Id="rId2" Type="http://schemas.openxmlformats.org/officeDocument/2006/relationships/image" Target="../media/image2.jpeg"/><Relationship Id="rId3" Type="http://schemas.openxmlformats.org/officeDocument/2006/relationships/image" Target="../media/image3.jpeg"/></Relationships>
</file>

<file path=word/theme/theme1.xml><?xml version="1.0" encoding="utf-8"?>
<a:theme xmlns:a="http://schemas.openxmlformats.org/drawingml/2006/main" name="Capital">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Capital">
      <a:fillStyleLst>
        <a:solidFill>
          <a:schemeClr val="phClr"/>
        </a:solidFill>
        <a:blipFill rotWithShape="1">
          <a:blip xmlns:r="http://schemas.openxmlformats.org/officeDocument/2006/relationships" r:embed="rId1">
            <a:duotone>
              <a:schemeClr val="phClr">
                <a:satMod val="150000"/>
                <a:lumMod val="50000"/>
              </a:schemeClr>
              <a:schemeClr val="phClr">
                <a:satMod val="300000"/>
                <a:lumMod val="125000"/>
              </a:schemeClr>
            </a:duotone>
          </a:blip>
          <a:tile tx="0" ty="0" sx="100000" sy="100000" flip="none" algn="tl"/>
        </a:blipFill>
        <a:blipFill rotWithShape="1">
          <a:blip xmlns:r="http://schemas.openxmlformats.org/officeDocument/2006/relationships" r:embed="rId2">
            <a:duotone>
              <a:schemeClr val="phClr">
                <a:satMod val="135000"/>
                <a:lumMod val="80000"/>
              </a:schemeClr>
              <a:schemeClr val="phClr">
                <a:satMod val="250000"/>
                <a:lumMod val="150000"/>
              </a:schemeClr>
            </a:duotone>
          </a:blip>
          <a:stretch/>
        </a:blipFill>
      </a:fillStyleLst>
      <a:lnStyleLst>
        <a:ln w="12700" cap="flat" cmpd="sng" algn="ctr">
          <a:solidFill>
            <a:schemeClr val="phClr">
              <a:shade val="95000"/>
              <a:satMod val="105000"/>
            </a:schemeClr>
          </a:solidFill>
          <a:prstDash val="solid"/>
        </a:ln>
        <a:ln w="31750" cap="flat" cmpd="sng" algn="ctr">
          <a:solidFill>
            <a:schemeClr val="phClr">
              <a:shade val="90000"/>
            </a:schemeClr>
          </a:solidFill>
          <a:prstDash val="solid"/>
        </a:ln>
        <a:ln w="44450" cap="flat" cmpd="sng" algn="ctr">
          <a:solidFill>
            <a:schemeClr val="phClr">
              <a:shade val="85000"/>
            </a:schemeClr>
          </a:solidFill>
          <a:prstDash val="solid"/>
        </a:ln>
      </a:lnStyleLst>
      <a:effectStyleLst>
        <a:effectStyle>
          <a:effectLst/>
        </a:effectStyle>
        <a:effectStyle>
          <a:effectLst>
            <a:outerShdw blurRad="63500" sx="101000" sy="101000" algn="ctr" rotWithShape="0">
              <a:srgbClr val="000000">
                <a:alpha val="40000"/>
              </a:srgbClr>
            </a:outerShdw>
          </a:effectLst>
          <a:scene3d>
            <a:camera prst="perspectiveFront" fov="3000000"/>
            <a:lightRig rig="threePt" dir="tl"/>
          </a:scene3d>
          <a:sp3d>
            <a:bevelT w="0" h="0"/>
          </a:sp3d>
        </a:effectStyle>
        <a:effectStyle>
          <a:effectLst>
            <a:innerShdw blurRad="190500">
              <a:srgbClr val="000000">
                <a:alpha val="50000"/>
              </a:srgbClr>
            </a:innerShdw>
          </a:effectLst>
          <a:scene3d>
            <a:camera prst="perspectiveFront" fov="4800000"/>
            <a:lightRig rig="twoPt" dir="t">
              <a:rot lat="0" lon="0" rev="4800000"/>
            </a:lightRig>
          </a:scene3d>
          <a:sp3d>
            <a:bevelT w="0" h="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blipFill rotWithShape="1">
          <a:blip xmlns:r="http://schemas.openxmlformats.org/officeDocument/2006/relationships" r:embed="rId3">
            <a:duotone>
              <a:schemeClr val="phClr">
                <a:satMod val="150000"/>
                <a:lumMod val="50000"/>
              </a:schemeClr>
              <a:schemeClr val="phClr">
                <a:satMod val="400000"/>
                <a:lumMod val="160000"/>
              </a:schemeClr>
            </a:duotone>
          </a:blip>
          <a:stretch/>
        </a:blipFill>
      </a:bgFillStyleLst>
    </a:fmtScheme>
  </a:themeElements>
  <a:objectDefaults>
    <a:spDef>
      <a:spPr/>
      <a:bodyPr rtlCol="0" anchor="ctr"/>
      <a:lstStyle>
        <a:defPPr algn="ctr">
          <a:defRPr/>
        </a:defP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Macintosh HD:Applications:Microsoft Office 2011:Office:Media:Templates:Print Layout View:Miscellaneous:Lesson Plan.dotx</Template>
  <TotalTime>52</TotalTime>
  <Pages>2</Pages>
  <Words>471</Words>
  <Characters>2690</Characters>
  <Application>Microsoft Macintosh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3155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Troubleshooting</dc:title>
  <dc:subject/>
  <dc:creator>Lance Akiyama</dc:creator>
  <cp:keywords/>
  <dc:description/>
  <cp:lastModifiedBy>Lance Akiyama</cp:lastModifiedBy>
  <cp:revision>12</cp:revision>
  <cp:lastPrinted>2014-07-08T02:57:00Z</cp:lastPrinted>
  <dcterms:created xsi:type="dcterms:W3CDTF">2014-06-30T02:38:00Z</dcterms:created>
  <dcterms:modified xsi:type="dcterms:W3CDTF">2017-10-28T17:47:00Z</dcterms:modified>
  <cp:category/>
</cp:coreProperties>
</file>